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96" w:rsidRPr="005F1D43" w:rsidRDefault="00C02B96" w:rsidP="00C02B96">
      <w:pPr>
        <w:spacing w:line="520" w:lineRule="exact"/>
        <w:ind w:firstLineChars="50" w:firstLine="160"/>
        <w:rPr>
          <w:rFonts w:eastAsia="黑体"/>
          <w:sz w:val="32"/>
          <w:szCs w:val="32"/>
        </w:rPr>
      </w:pPr>
      <w:r w:rsidRPr="005F1D43">
        <w:rPr>
          <w:rFonts w:eastAsia="黑体"/>
          <w:sz w:val="32"/>
          <w:szCs w:val="32"/>
        </w:rPr>
        <w:t>附件</w:t>
      </w:r>
      <w:r w:rsidR="008D6159">
        <w:rPr>
          <w:rFonts w:eastAsia="黑体" w:hint="eastAsia"/>
          <w:sz w:val="32"/>
          <w:szCs w:val="32"/>
        </w:rPr>
        <w:t>1</w:t>
      </w:r>
    </w:p>
    <w:p w:rsidR="00C02B96" w:rsidRPr="005F1D43" w:rsidRDefault="00C02B96" w:rsidP="00C02B96">
      <w:pPr>
        <w:spacing w:line="520" w:lineRule="exact"/>
        <w:ind w:firstLineChars="50" w:firstLine="160"/>
        <w:rPr>
          <w:rFonts w:eastAsia="黑体"/>
          <w:sz w:val="32"/>
          <w:szCs w:val="32"/>
        </w:rPr>
      </w:pPr>
    </w:p>
    <w:p w:rsidR="00C32184" w:rsidRPr="009C5B34" w:rsidRDefault="00C02B96" w:rsidP="009C5B34">
      <w:pPr>
        <w:spacing w:line="520" w:lineRule="exact"/>
        <w:ind w:firstLineChars="50" w:firstLine="180"/>
        <w:jc w:val="center"/>
        <w:rPr>
          <w:rFonts w:eastAsia="黑体"/>
          <w:sz w:val="36"/>
          <w:szCs w:val="36"/>
        </w:rPr>
      </w:pPr>
      <w:r w:rsidRPr="009C5B34">
        <w:rPr>
          <w:rFonts w:eastAsia="黑体"/>
          <w:sz w:val="36"/>
          <w:szCs w:val="36"/>
        </w:rPr>
        <w:t>2016</w:t>
      </w:r>
      <w:r w:rsidRPr="009C5B34">
        <w:rPr>
          <w:rFonts w:eastAsia="黑体"/>
          <w:sz w:val="36"/>
          <w:szCs w:val="36"/>
        </w:rPr>
        <w:t>年江苏高校哲学社会科学重大</w:t>
      </w:r>
      <w:r w:rsidR="00C32184" w:rsidRPr="009C5B34">
        <w:rPr>
          <w:rFonts w:eastAsia="黑体" w:hint="eastAsia"/>
          <w:sz w:val="36"/>
          <w:szCs w:val="36"/>
        </w:rPr>
        <w:t>项目</w:t>
      </w:r>
      <w:r w:rsidR="007D29F8" w:rsidRPr="009C5B34">
        <w:rPr>
          <w:rFonts w:eastAsia="黑体" w:hint="eastAsia"/>
          <w:sz w:val="36"/>
          <w:szCs w:val="36"/>
        </w:rPr>
        <w:t>与</w:t>
      </w:r>
      <w:r w:rsidRPr="009C5B34">
        <w:rPr>
          <w:rFonts w:eastAsia="黑体"/>
          <w:sz w:val="36"/>
          <w:szCs w:val="36"/>
        </w:rPr>
        <w:t>重点项目</w:t>
      </w:r>
    </w:p>
    <w:p w:rsidR="00C02B96" w:rsidRPr="009C5B34" w:rsidRDefault="00C02B96" w:rsidP="009C5B34">
      <w:pPr>
        <w:spacing w:line="520" w:lineRule="exact"/>
        <w:ind w:firstLineChars="50" w:firstLine="180"/>
        <w:jc w:val="center"/>
        <w:rPr>
          <w:rFonts w:eastAsia="黑体"/>
          <w:sz w:val="36"/>
          <w:szCs w:val="36"/>
        </w:rPr>
      </w:pPr>
      <w:r w:rsidRPr="009C5B34">
        <w:rPr>
          <w:rFonts w:eastAsia="黑体"/>
          <w:sz w:val="36"/>
          <w:szCs w:val="36"/>
        </w:rPr>
        <w:t>选题指南</w:t>
      </w:r>
    </w:p>
    <w:p w:rsidR="00C02B96" w:rsidRDefault="00C02B96" w:rsidP="00C02B96">
      <w:pPr>
        <w:spacing w:line="520" w:lineRule="exact"/>
        <w:ind w:firstLineChars="50" w:firstLine="160"/>
        <w:rPr>
          <w:rFonts w:eastAsia="黑体" w:hint="eastAsia"/>
          <w:sz w:val="32"/>
          <w:szCs w:val="32"/>
        </w:rPr>
      </w:pPr>
    </w:p>
    <w:p w:rsidR="00124CAD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黑体"/>
          <w:sz w:val="32"/>
          <w:szCs w:val="32"/>
        </w:rPr>
      </w:pPr>
      <w:r w:rsidRPr="005F1D43">
        <w:rPr>
          <w:rFonts w:eastAsia="黑体"/>
          <w:sz w:val="32"/>
          <w:szCs w:val="32"/>
        </w:rPr>
        <w:t>一、</w:t>
      </w:r>
      <w:r w:rsidR="00124CAD" w:rsidRPr="005F1D43">
        <w:rPr>
          <w:rFonts w:eastAsia="黑体"/>
          <w:sz w:val="32"/>
          <w:szCs w:val="32"/>
        </w:rPr>
        <w:t>重大项目选题</w:t>
      </w:r>
    </w:p>
    <w:p w:rsidR="00124CAD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1.</w:t>
      </w:r>
      <w:r w:rsidR="00124CAD" w:rsidRPr="005F1D43">
        <w:rPr>
          <w:rFonts w:eastAsia="仿宋_GB2312"/>
          <w:sz w:val="32"/>
          <w:szCs w:val="32"/>
        </w:rPr>
        <w:t>“</w:t>
      </w:r>
      <w:r w:rsidR="00124CAD" w:rsidRPr="005F1D43">
        <w:rPr>
          <w:rFonts w:eastAsia="仿宋_GB2312"/>
          <w:sz w:val="32"/>
          <w:szCs w:val="32"/>
        </w:rPr>
        <w:t>四个全面</w:t>
      </w:r>
      <w:r w:rsidR="00124CAD" w:rsidRPr="005F1D43">
        <w:rPr>
          <w:rFonts w:eastAsia="仿宋_GB2312"/>
          <w:sz w:val="32"/>
          <w:szCs w:val="32"/>
        </w:rPr>
        <w:t>”</w:t>
      </w:r>
      <w:r w:rsidR="00124CAD" w:rsidRPr="005F1D43">
        <w:rPr>
          <w:rFonts w:eastAsia="仿宋_GB2312"/>
          <w:sz w:val="32"/>
          <w:szCs w:val="32"/>
        </w:rPr>
        <w:t>战略布局</w:t>
      </w:r>
      <w:r w:rsidR="00CF320A">
        <w:rPr>
          <w:rFonts w:eastAsia="仿宋_GB2312" w:hint="eastAsia"/>
          <w:sz w:val="32"/>
          <w:szCs w:val="32"/>
        </w:rPr>
        <w:t>与五大发展理念的</w:t>
      </w:r>
      <w:r w:rsidR="00124CAD" w:rsidRPr="005F1D43">
        <w:rPr>
          <w:rFonts w:eastAsia="仿宋_GB2312"/>
          <w:sz w:val="32"/>
          <w:szCs w:val="32"/>
        </w:rPr>
        <w:t>重大理论和实践问题研究</w:t>
      </w:r>
    </w:p>
    <w:p w:rsidR="00124CAD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2.</w:t>
      </w:r>
      <w:r w:rsidR="00124CAD" w:rsidRPr="005F1D43">
        <w:rPr>
          <w:rFonts w:eastAsia="仿宋_GB2312"/>
          <w:sz w:val="32"/>
          <w:szCs w:val="32"/>
        </w:rPr>
        <w:t>江苏</w:t>
      </w:r>
      <w:r w:rsidR="00124CAD" w:rsidRPr="005F1D43">
        <w:rPr>
          <w:rFonts w:eastAsia="仿宋_GB2312"/>
          <w:sz w:val="32"/>
          <w:szCs w:val="32"/>
        </w:rPr>
        <w:t>“</w:t>
      </w:r>
      <w:r w:rsidR="00124CAD" w:rsidRPr="005F1D43">
        <w:rPr>
          <w:rFonts w:eastAsia="仿宋_GB2312"/>
          <w:sz w:val="32"/>
          <w:szCs w:val="32"/>
        </w:rPr>
        <w:t>一带一路</w:t>
      </w:r>
      <w:r w:rsidR="00124CAD" w:rsidRPr="005F1D43">
        <w:rPr>
          <w:rFonts w:eastAsia="仿宋_GB2312"/>
          <w:sz w:val="32"/>
          <w:szCs w:val="32"/>
        </w:rPr>
        <w:t>”</w:t>
      </w:r>
      <w:r w:rsidR="00124CAD" w:rsidRPr="005F1D43">
        <w:rPr>
          <w:rFonts w:eastAsia="仿宋_GB2312"/>
          <w:sz w:val="32"/>
          <w:szCs w:val="32"/>
        </w:rPr>
        <w:t>战略实施中的重点难点问题研究</w:t>
      </w:r>
    </w:p>
    <w:p w:rsidR="00124CAD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3.</w:t>
      </w:r>
      <w:r w:rsidR="00124CAD" w:rsidRPr="005F1D43">
        <w:rPr>
          <w:rFonts w:eastAsia="仿宋_GB2312"/>
          <w:sz w:val="32"/>
          <w:szCs w:val="32"/>
        </w:rPr>
        <w:t>社会主义核心价值观基本理念研究</w:t>
      </w:r>
    </w:p>
    <w:p w:rsidR="00124CAD" w:rsidRPr="005F1D43" w:rsidRDefault="00C02B96" w:rsidP="009C5B34">
      <w:pPr>
        <w:adjustRightInd w:val="0"/>
        <w:snapToGrid w:val="0"/>
        <w:spacing w:line="520" w:lineRule="exact"/>
        <w:ind w:rightChars="-230" w:right="-483"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4.</w:t>
      </w:r>
      <w:r w:rsidR="00124CAD" w:rsidRPr="005F1D43">
        <w:rPr>
          <w:rFonts w:eastAsia="仿宋_GB2312"/>
          <w:sz w:val="32"/>
          <w:szCs w:val="32"/>
        </w:rPr>
        <w:t>新形势下加强和改进高校马克思主义理论</w:t>
      </w:r>
      <w:r w:rsidR="00CF320A">
        <w:rPr>
          <w:rFonts w:eastAsia="仿宋_GB2312" w:hint="eastAsia"/>
          <w:sz w:val="32"/>
          <w:szCs w:val="32"/>
        </w:rPr>
        <w:t>宣传教育</w:t>
      </w:r>
      <w:r w:rsidR="00124CAD" w:rsidRPr="005F1D43">
        <w:rPr>
          <w:rFonts w:eastAsia="仿宋_GB2312"/>
          <w:sz w:val="32"/>
          <w:szCs w:val="32"/>
        </w:rPr>
        <w:t>研究</w:t>
      </w:r>
    </w:p>
    <w:p w:rsidR="00124CAD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5.</w:t>
      </w:r>
      <w:r w:rsidR="00124CAD" w:rsidRPr="005F1D43">
        <w:rPr>
          <w:rFonts w:eastAsia="仿宋_GB2312"/>
          <w:sz w:val="32"/>
          <w:szCs w:val="32"/>
        </w:rPr>
        <w:t>江苏教育与经济发展关系及贡献研究</w:t>
      </w:r>
    </w:p>
    <w:p w:rsidR="00124CAD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6.</w:t>
      </w:r>
      <w:r w:rsidR="00CF320A" w:rsidRPr="005F1D43">
        <w:rPr>
          <w:rFonts w:eastAsia="仿宋_GB2312"/>
          <w:sz w:val="32"/>
          <w:szCs w:val="32"/>
        </w:rPr>
        <w:t>江苏文化产业发展的影响因素分析和对策研究</w:t>
      </w:r>
    </w:p>
    <w:p w:rsidR="00124CAD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7.</w:t>
      </w:r>
      <w:r w:rsidR="00CF320A">
        <w:rPr>
          <w:rFonts w:ascii="仿宋_GB2312" w:eastAsia="仿宋_GB2312" w:hint="eastAsia"/>
          <w:sz w:val="32"/>
          <w:szCs w:val="32"/>
        </w:rPr>
        <w:t>以供给侧结构性改革引领江苏经济转型发展研究</w:t>
      </w:r>
    </w:p>
    <w:p w:rsidR="00CF320A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8.</w:t>
      </w:r>
      <w:r w:rsidR="00CF320A">
        <w:rPr>
          <w:rFonts w:ascii="仿宋_GB2312" w:eastAsia="仿宋_GB2312" w:hint="eastAsia"/>
          <w:sz w:val="32"/>
          <w:szCs w:val="32"/>
        </w:rPr>
        <w:t>全面二孩政策对经济社会发展的影响及对策研究</w:t>
      </w:r>
    </w:p>
    <w:p w:rsidR="007713E6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9.</w:t>
      </w:r>
      <w:r w:rsidR="007713E6" w:rsidRPr="005F1D43">
        <w:rPr>
          <w:rFonts w:eastAsia="仿宋_GB2312"/>
          <w:spacing w:val="-8"/>
          <w:sz w:val="32"/>
          <w:szCs w:val="32"/>
        </w:rPr>
        <w:t>“</w:t>
      </w:r>
      <w:r w:rsidR="007713E6" w:rsidRPr="005F1D43">
        <w:rPr>
          <w:rFonts w:eastAsia="仿宋_GB2312"/>
          <w:spacing w:val="-8"/>
          <w:sz w:val="32"/>
          <w:szCs w:val="32"/>
        </w:rPr>
        <w:t>互联网</w:t>
      </w:r>
      <w:r w:rsidR="007713E6" w:rsidRPr="005F1D43">
        <w:rPr>
          <w:rFonts w:eastAsia="仿宋_GB2312"/>
          <w:spacing w:val="-8"/>
          <w:sz w:val="32"/>
          <w:szCs w:val="32"/>
        </w:rPr>
        <w:t>+”</w:t>
      </w:r>
      <w:r w:rsidR="007713E6" w:rsidRPr="005F1D43">
        <w:rPr>
          <w:rFonts w:eastAsia="仿宋_GB2312"/>
          <w:spacing w:val="-8"/>
          <w:sz w:val="32"/>
          <w:szCs w:val="32"/>
        </w:rPr>
        <w:t>时代下江苏经济社会发展重大问题研</w:t>
      </w:r>
      <w:r w:rsidR="007713E6" w:rsidRPr="005F1D43">
        <w:rPr>
          <w:rFonts w:eastAsia="仿宋_GB2312"/>
          <w:sz w:val="32"/>
          <w:szCs w:val="32"/>
        </w:rPr>
        <w:t>究</w:t>
      </w:r>
    </w:p>
    <w:p w:rsidR="00CF320A" w:rsidRPr="003C4B72" w:rsidRDefault="00CF320A" w:rsidP="009C5B34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10.</w:t>
      </w:r>
      <w:r w:rsidRPr="00CF320A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全面深化改革背景下完善社会治理体系研究</w:t>
      </w:r>
    </w:p>
    <w:p w:rsidR="00124CAD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黑体"/>
          <w:sz w:val="32"/>
          <w:szCs w:val="32"/>
        </w:rPr>
      </w:pPr>
      <w:r w:rsidRPr="005F1D43">
        <w:rPr>
          <w:rFonts w:eastAsia="黑体"/>
          <w:sz w:val="32"/>
          <w:szCs w:val="32"/>
        </w:rPr>
        <w:t>二、</w:t>
      </w:r>
      <w:r w:rsidR="00124CAD" w:rsidRPr="005F1D43">
        <w:rPr>
          <w:rFonts w:eastAsia="黑体"/>
          <w:sz w:val="32"/>
          <w:szCs w:val="32"/>
        </w:rPr>
        <w:t>重点项目选题</w:t>
      </w:r>
    </w:p>
    <w:p w:rsidR="006C3267" w:rsidRPr="005F1D43" w:rsidRDefault="00503A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="006C3267" w:rsidRPr="005F1D43">
        <w:rPr>
          <w:rFonts w:eastAsia="仿宋_GB2312"/>
          <w:spacing w:val="-4"/>
          <w:sz w:val="32"/>
          <w:szCs w:val="32"/>
        </w:rPr>
        <w:t>新常态下江苏经济增长动力转换和新增长点培育研</w:t>
      </w:r>
      <w:r w:rsidR="006C3267" w:rsidRPr="005F1D43">
        <w:rPr>
          <w:rFonts w:eastAsia="仿宋_GB2312"/>
          <w:sz w:val="32"/>
          <w:szCs w:val="32"/>
        </w:rPr>
        <w:t>究</w:t>
      </w:r>
    </w:p>
    <w:p w:rsidR="007713E6" w:rsidRPr="005F1D43" w:rsidRDefault="00503A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 w:rsidR="00C02B96" w:rsidRPr="005F1D43">
        <w:rPr>
          <w:rFonts w:eastAsia="仿宋_GB2312"/>
          <w:sz w:val="32"/>
          <w:szCs w:val="32"/>
        </w:rPr>
        <w:t>.</w:t>
      </w:r>
      <w:r w:rsidR="007713E6" w:rsidRPr="005F1D43">
        <w:rPr>
          <w:rFonts w:eastAsia="仿宋_GB2312"/>
          <w:sz w:val="32"/>
          <w:szCs w:val="32"/>
        </w:rPr>
        <w:t>新常态背景下农民工就业质量研究</w:t>
      </w:r>
    </w:p>
    <w:p w:rsidR="007713E6" w:rsidRPr="005F1D43" w:rsidRDefault="00503A3C" w:rsidP="009C5B3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 w:rsidR="00C02B96" w:rsidRPr="005F1D43"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优化江苏人才环境的策略研究</w:t>
      </w:r>
    </w:p>
    <w:p w:rsidR="007713E6" w:rsidRPr="005F1D43" w:rsidRDefault="00503A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 w:rsidR="00C02B96" w:rsidRPr="005F1D43">
        <w:rPr>
          <w:rFonts w:eastAsia="仿宋_GB2312"/>
          <w:sz w:val="32"/>
          <w:szCs w:val="32"/>
        </w:rPr>
        <w:t>.</w:t>
      </w:r>
      <w:r w:rsidR="007713E6" w:rsidRPr="005F1D43">
        <w:rPr>
          <w:rFonts w:eastAsia="仿宋_GB2312"/>
          <w:sz w:val="32"/>
          <w:szCs w:val="32"/>
        </w:rPr>
        <w:t>新常态下地方政府效率研究</w:t>
      </w:r>
    </w:p>
    <w:p w:rsidR="008D7D3C" w:rsidRDefault="00503A3C" w:rsidP="009C5B34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 w:rsidR="00C02B96" w:rsidRPr="005F1D43">
        <w:rPr>
          <w:rFonts w:eastAsia="仿宋_GB2312"/>
          <w:sz w:val="32"/>
          <w:szCs w:val="32"/>
        </w:rPr>
        <w:t>.</w:t>
      </w:r>
      <w:r w:rsidR="008D7D3C">
        <w:rPr>
          <w:rFonts w:ascii="仿宋_GB2312" w:eastAsia="仿宋_GB2312" w:hint="eastAsia"/>
          <w:sz w:val="32"/>
          <w:szCs w:val="32"/>
        </w:rPr>
        <w:t>经济新常态背景下的区域环境治理研究</w:t>
      </w:r>
    </w:p>
    <w:p w:rsidR="007713E6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 w:rsidR="00C02B96" w:rsidRPr="005F1D43">
        <w:rPr>
          <w:rFonts w:eastAsia="仿宋_GB2312"/>
          <w:sz w:val="32"/>
          <w:szCs w:val="32"/>
        </w:rPr>
        <w:t>.</w:t>
      </w:r>
      <w:r w:rsidR="007713E6" w:rsidRPr="005F1D43">
        <w:rPr>
          <w:rFonts w:eastAsia="仿宋_GB2312"/>
          <w:sz w:val="32"/>
          <w:szCs w:val="32"/>
        </w:rPr>
        <w:t>智慧旅游服务供应链协同发展机制研究</w:t>
      </w:r>
    </w:p>
    <w:p w:rsidR="007713E6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7.</w:t>
      </w:r>
      <w:r w:rsidR="007713E6" w:rsidRPr="005F1D43">
        <w:rPr>
          <w:rFonts w:eastAsia="仿宋_GB2312"/>
          <w:sz w:val="32"/>
          <w:szCs w:val="32"/>
        </w:rPr>
        <w:t>“</w:t>
      </w:r>
      <w:r w:rsidR="007713E6" w:rsidRPr="005F1D43">
        <w:rPr>
          <w:rFonts w:eastAsia="仿宋_GB2312"/>
          <w:sz w:val="32"/>
          <w:szCs w:val="32"/>
        </w:rPr>
        <w:t>互联网</w:t>
      </w:r>
      <w:r w:rsidR="007713E6" w:rsidRPr="005F1D43">
        <w:rPr>
          <w:rFonts w:eastAsia="仿宋_GB2312"/>
          <w:sz w:val="32"/>
          <w:szCs w:val="32"/>
        </w:rPr>
        <w:t>+”</w:t>
      </w:r>
      <w:r w:rsidR="007713E6" w:rsidRPr="005F1D43">
        <w:rPr>
          <w:rFonts w:eastAsia="仿宋_GB2312"/>
          <w:sz w:val="32"/>
          <w:szCs w:val="32"/>
        </w:rPr>
        <w:t>时代下文化产业创新</w:t>
      </w:r>
      <w:r w:rsidR="008D7D3C">
        <w:rPr>
          <w:rFonts w:eastAsia="仿宋_GB2312" w:hint="eastAsia"/>
          <w:sz w:val="32"/>
          <w:szCs w:val="32"/>
        </w:rPr>
        <w:t>发展</w:t>
      </w:r>
      <w:r w:rsidR="007713E6" w:rsidRPr="005F1D43">
        <w:rPr>
          <w:rFonts w:eastAsia="仿宋_GB2312"/>
          <w:sz w:val="32"/>
          <w:szCs w:val="32"/>
        </w:rPr>
        <w:t>战略研究</w:t>
      </w:r>
    </w:p>
    <w:p w:rsidR="007713E6" w:rsidRPr="005F1D43" w:rsidRDefault="00C02B96" w:rsidP="009C5B34">
      <w:pPr>
        <w:pStyle w:val="1"/>
        <w:adjustRightInd w:val="0"/>
        <w:snapToGrid w:val="0"/>
        <w:spacing w:line="52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5F1D43">
        <w:rPr>
          <w:rFonts w:ascii="Times New Roman" w:eastAsia="仿宋_GB2312" w:hAnsi="Times New Roman"/>
          <w:sz w:val="32"/>
          <w:szCs w:val="32"/>
        </w:rPr>
        <w:t>8.</w:t>
      </w:r>
      <w:r w:rsidR="008D7D3C" w:rsidRPr="005F1D43">
        <w:rPr>
          <w:rFonts w:eastAsia="仿宋_GB2312"/>
          <w:sz w:val="32"/>
          <w:szCs w:val="32"/>
        </w:rPr>
        <w:t>高校科技成果的产权化及产业化问题研究</w:t>
      </w:r>
    </w:p>
    <w:p w:rsidR="007713E6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lastRenderedPageBreak/>
        <w:t>9.</w:t>
      </w:r>
      <w:r w:rsidR="008D7D3C" w:rsidRPr="005F1D43">
        <w:rPr>
          <w:rFonts w:eastAsia="仿宋_GB2312"/>
          <w:spacing w:val="-12"/>
          <w:sz w:val="32"/>
          <w:szCs w:val="32"/>
        </w:rPr>
        <w:t>校企合作</w:t>
      </w:r>
      <w:proofErr w:type="gramStart"/>
      <w:r w:rsidR="008D7D3C" w:rsidRPr="005F1D43">
        <w:rPr>
          <w:rFonts w:eastAsia="仿宋_GB2312"/>
          <w:spacing w:val="-12"/>
          <w:sz w:val="32"/>
          <w:szCs w:val="32"/>
        </w:rPr>
        <w:t>双主体</w:t>
      </w:r>
      <w:proofErr w:type="gramEnd"/>
      <w:r w:rsidR="008D7D3C" w:rsidRPr="005F1D43">
        <w:rPr>
          <w:rFonts w:eastAsia="仿宋_GB2312"/>
          <w:spacing w:val="-12"/>
          <w:sz w:val="32"/>
          <w:szCs w:val="32"/>
        </w:rPr>
        <w:t>办学的治理结构与实现途径的实证研</w:t>
      </w:r>
      <w:r w:rsidR="008D7D3C" w:rsidRPr="005F1D43">
        <w:rPr>
          <w:rFonts w:eastAsia="仿宋_GB2312"/>
          <w:sz w:val="32"/>
          <w:szCs w:val="32"/>
        </w:rPr>
        <w:t>究</w:t>
      </w:r>
    </w:p>
    <w:p w:rsidR="007713E6" w:rsidRPr="005F1D43" w:rsidRDefault="008D7D3C" w:rsidP="009C5B34">
      <w:pPr>
        <w:adjustRightInd w:val="0"/>
        <w:snapToGrid w:val="0"/>
        <w:spacing w:line="520" w:lineRule="exact"/>
        <w:ind w:rightChars="-94" w:right="-197"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C02B96" w:rsidRPr="005F1D43">
        <w:rPr>
          <w:rFonts w:eastAsia="仿宋_GB2312"/>
          <w:sz w:val="32"/>
          <w:szCs w:val="32"/>
        </w:rPr>
        <w:t>0.</w:t>
      </w:r>
      <w:r w:rsidRPr="008D7D3C">
        <w:rPr>
          <w:rFonts w:eastAsia="仿宋_GB2312"/>
          <w:sz w:val="32"/>
          <w:szCs w:val="32"/>
        </w:rPr>
        <w:t xml:space="preserve"> </w:t>
      </w:r>
      <w:r w:rsidRPr="009C5B34">
        <w:rPr>
          <w:rFonts w:eastAsia="仿宋_GB2312"/>
          <w:spacing w:val="-10"/>
          <w:sz w:val="32"/>
          <w:szCs w:val="32"/>
        </w:rPr>
        <w:t>“</w:t>
      </w:r>
      <w:r w:rsidRPr="009C5B34">
        <w:rPr>
          <w:rFonts w:eastAsia="仿宋_GB2312"/>
          <w:spacing w:val="-10"/>
          <w:sz w:val="32"/>
          <w:szCs w:val="32"/>
        </w:rPr>
        <w:t>大众创业，万众创新</w:t>
      </w:r>
      <w:r w:rsidRPr="009C5B34">
        <w:rPr>
          <w:rFonts w:eastAsia="仿宋_GB2312"/>
          <w:spacing w:val="-10"/>
          <w:sz w:val="32"/>
          <w:szCs w:val="32"/>
        </w:rPr>
        <w:t>”</w:t>
      </w:r>
      <w:r w:rsidRPr="009C5B34">
        <w:rPr>
          <w:rFonts w:eastAsia="仿宋_GB2312"/>
          <w:spacing w:val="-10"/>
          <w:sz w:val="32"/>
          <w:szCs w:val="32"/>
        </w:rPr>
        <w:t>背景下的大学生创业创新实践研究</w:t>
      </w:r>
    </w:p>
    <w:p w:rsidR="007713E6" w:rsidRPr="005F1D43" w:rsidRDefault="008D7D3C" w:rsidP="009C5B34">
      <w:pPr>
        <w:pStyle w:val="a3"/>
        <w:adjustRightInd w:val="0"/>
        <w:snapToGrid w:val="0"/>
        <w:spacing w:line="52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</w:t>
      </w:r>
      <w:r w:rsidR="00C02B96" w:rsidRPr="005F1D43">
        <w:rPr>
          <w:rFonts w:eastAsia="仿宋_GB2312"/>
          <w:sz w:val="32"/>
          <w:szCs w:val="32"/>
        </w:rPr>
        <w:t>.</w:t>
      </w:r>
      <w:r w:rsidRPr="005F1D43">
        <w:rPr>
          <w:rFonts w:eastAsia="仿宋_GB2312"/>
          <w:sz w:val="32"/>
          <w:szCs w:val="32"/>
        </w:rPr>
        <w:t>青少年学生爱国主义教育仪式化、制度化建设研究</w:t>
      </w:r>
    </w:p>
    <w:p w:rsidR="007713E6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C02B96" w:rsidRPr="005F1D43">
        <w:rPr>
          <w:rFonts w:eastAsia="仿宋_GB2312"/>
          <w:sz w:val="32"/>
          <w:szCs w:val="32"/>
        </w:rPr>
        <w:t>2.</w:t>
      </w:r>
      <w:r w:rsidRPr="005F1D43">
        <w:rPr>
          <w:rFonts w:eastAsia="仿宋_GB2312"/>
          <w:sz w:val="32"/>
          <w:szCs w:val="32"/>
        </w:rPr>
        <w:t>江苏高校</w:t>
      </w:r>
      <w:proofErr w:type="gramStart"/>
      <w:r w:rsidRPr="005F1D43">
        <w:rPr>
          <w:rFonts w:eastAsia="仿宋_GB2312"/>
          <w:sz w:val="32"/>
          <w:szCs w:val="32"/>
        </w:rPr>
        <w:t>智库人才</w:t>
      </w:r>
      <w:proofErr w:type="gramEnd"/>
      <w:r w:rsidRPr="005F1D43">
        <w:rPr>
          <w:rFonts w:eastAsia="仿宋_GB2312"/>
          <w:sz w:val="32"/>
          <w:szCs w:val="32"/>
        </w:rPr>
        <w:t>队伍建设研究</w:t>
      </w:r>
    </w:p>
    <w:p w:rsidR="007713E6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C02B96" w:rsidRPr="005F1D43">
        <w:rPr>
          <w:rFonts w:eastAsia="仿宋_GB2312"/>
          <w:sz w:val="32"/>
          <w:szCs w:val="32"/>
        </w:rPr>
        <w:t>3.</w:t>
      </w:r>
      <w:r w:rsidRPr="005F1D43">
        <w:rPr>
          <w:rFonts w:eastAsia="仿宋_GB2312"/>
          <w:sz w:val="32"/>
          <w:szCs w:val="32"/>
        </w:rPr>
        <w:t>农村集体经济组织立法问题研究</w:t>
      </w:r>
    </w:p>
    <w:p w:rsidR="007713E6" w:rsidRPr="005F1D43" w:rsidRDefault="008D7D3C" w:rsidP="009C5B34">
      <w:pPr>
        <w:adjustRightInd w:val="0"/>
        <w:snapToGrid w:val="0"/>
        <w:spacing w:line="520" w:lineRule="exact"/>
        <w:ind w:leftChars="304" w:left="1118" w:hangingChars="150" w:hanging="4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C02B96" w:rsidRPr="005F1D43">
        <w:rPr>
          <w:rFonts w:eastAsia="仿宋_GB2312"/>
          <w:sz w:val="32"/>
          <w:szCs w:val="32"/>
        </w:rPr>
        <w:t>4.</w:t>
      </w:r>
      <w:r w:rsidRPr="005F1D43">
        <w:rPr>
          <w:rFonts w:eastAsia="仿宋_GB2312"/>
          <w:sz w:val="32"/>
          <w:szCs w:val="32"/>
        </w:rPr>
        <w:t>电子诉讼立法问题研究</w:t>
      </w:r>
    </w:p>
    <w:p w:rsidR="006C3267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C02B96" w:rsidRPr="005F1D43">
        <w:rPr>
          <w:rFonts w:eastAsia="仿宋_GB2312"/>
          <w:sz w:val="32"/>
          <w:szCs w:val="32"/>
        </w:rPr>
        <w:t>5.</w:t>
      </w:r>
      <w:r w:rsidRPr="005F1D43">
        <w:rPr>
          <w:rFonts w:eastAsia="仿宋_GB2312"/>
          <w:sz w:val="32"/>
          <w:szCs w:val="32"/>
        </w:rPr>
        <w:t>产业转型与劳动力市场的关系研究</w:t>
      </w:r>
    </w:p>
    <w:p w:rsidR="006C3267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C02B96" w:rsidRPr="005F1D43">
        <w:rPr>
          <w:rFonts w:eastAsia="仿宋_GB2312"/>
          <w:sz w:val="32"/>
          <w:szCs w:val="32"/>
        </w:rPr>
        <w:t>6.</w:t>
      </w:r>
      <w:r w:rsidRPr="005F1D43">
        <w:rPr>
          <w:rFonts w:eastAsia="仿宋_GB2312"/>
          <w:sz w:val="32"/>
          <w:szCs w:val="32"/>
        </w:rPr>
        <w:t>国家规制与劳资关系转型研究</w:t>
      </w:r>
    </w:p>
    <w:p w:rsidR="007713E6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C02B96" w:rsidRPr="005F1D43">
        <w:rPr>
          <w:rFonts w:eastAsia="仿宋_GB2312"/>
          <w:sz w:val="32"/>
          <w:szCs w:val="32"/>
        </w:rPr>
        <w:t>7.</w:t>
      </w:r>
      <w:r w:rsidRPr="005F1D43">
        <w:rPr>
          <w:rFonts w:eastAsia="仿宋_GB2312"/>
          <w:sz w:val="32"/>
          <w:szCs w:val="32"/>
        </w:rPr>
        <w:t>绿色金融的理论、机制与实践</w:t>
      </w:r>
      <w:r>
        <w:rPr>
          <w:rFonts w:eastAsia="仿宋_GB2312" w:hint="eastAsia"/>
          <w:sz w:val="32"/>
          <w:szCs w:val="32"/>
        </w:rPr>
        <w:t>研究</w:t>
      </w:r>
    </w:p>
    <w:p w:rsidR="007713E6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C02B96" w:rsidRPr="005F1D43">
        <w:rPr>
          <w:rFonts w:eastAsia="仿宋_GB2312"/>
          <w:sz w:val="32"/>
          <w:szCs w:val="32"/>
        </w:rPr>
        <w:t>8.</w:t>
      </w:r>
      <w:r w:rsidRPr="005F1D43">
        <w:rPr>
          <w:rFonts w:eastAsia="仿宋_GB2312"/>
          <w:sz w:val="32"/>
          <w:szCs w:val="32"/>
        </w:rPr>
        <w:t>金融歧视、银行借款与商业信用研究</w:t>
      </w:r>
    </w:p>
    <w:p w:rsidR="008D7D3C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C02B96" w:rsidRPr="005F1D43">
        <w:rPr>
          <w:rFonts w:eastAsia="仿宋_GB2312"/>
          <w:sz w:val="32"/>
          <w:szCs w:val="32"/>
        </w:rPr>
        <w:t>9.</w:t>
      </w:r>
      <w:r w:rsidRPr="005F1D43">
        <w:rPr>
          <w:rFonts w:eastAsia="仿宋_GB2312"/>
          <w:sz w:val="32"/>
          <w:szCs w:val="32"/>
        </w:rPr>
        <w:t>农业科技支持政策与农业企业科技创新研究</w:t>
      </w:r>
    </w:p>
    <w:p w:rsidR="008D7D3C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</w:t>
      </w:r>
      <w:r w:rsidRPr="005F1D43">
        <w:rPr>
          <w:rFonts w:eastAsia="仿宋_GB2312"/>
          <w:sz w:val="32"/>
          <w:szCs w:val="32"/>
        </w:rPr>
        <w:t>.</w:t>
      </w:r>
      <w:r w:rsidRPr="005F1D43">
        <w:rPr>
          <w:rFonts w:eastAsia="仿宋_GB2312"/>
          <w:sz w:val="32"/>
          <w:szCs w:val="32"/>
        </w:rPr>
        <w:t>江苏省健康服务业发展状况研究</w:t>
      </w:r>
      <w:r w:rsidRPr="005F1D43">
        <w:rPr>
          <w:rFonts w:eastAsia="仿宋_GB2312"/>
          <w:sz w:val="32"/>
          <w:szCs w:val="32"/>
        </w:rPr>
        <w:t xml:space="preserve"> </w:t>
      </w:r>
    </w:p>
    <w:p w:rsidR="008D7D3C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21</w:t>
      </w:r>
      <w:r w:rsidRPr="005F1D43">
        <w:rPr>
          <w:rFonts w:eastAsia="仿宋_GB2312"/>
          <w:sz w:val="32"/>
          <w:szCs w:val="32"/>
        </w:rPr>
        <w:t>.</w:t>
      </w:r>
      <w:r w:rsidRPr="005F1D43">
        <w:rPr>
          <w:rFonts w:eastAsia="仿宋_GB2312"/>
          <w:sz w:val="32"/>
          <w:szCs w:val="32"/>
        </w:rPr>
        <w:t>马克思主义大众化与哲学社会科学知识普及研究</w:t>
      </w:r>
      <w:r w:rsidRPr="005F1D43">
        <w:rPr>
          <w:rFonts w:eastAsia="仿宋_GB2312"/>
          <w:sz w:val="32"/>
          <w:szCs w:val="32"/>
        </w:rPr>
        <w:t xml:space="preserve">  </w:t>
      </w:r>
    </w:p>
    <w:p w:rsidR="007713E6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 w:rsidR="00C02B96" w:rsidRPr="005F1D43">
        <w:rPr>
          <w:rFonts w:eastAsia="仿宋_GB2312"/>
          <w:sz w:val="32"/>
          <w:szCs w:val="32"/>
        </w:rPr>
        <w:t>2.</w:t>
      </w:r>
      <w:r w:rsidRPr="005F1D43">
        <w:rPr>
          <w:rFonts w:eastAsia="仿宋_GB2312"/>
          <w:sz w:val="32"/>
          <w:szCs w:val="32"/>
        </w:rPr>
        <w:t>现代社区共同体精神的构筑机制研究</w:t>
      </w:r>
    </w:p>
    <w:p w:rsidR="008D7D3C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 w:rsidR="00C02B96" w:rsidRPr="005F1D43">
        <w:rPr>
          <w:rFonts w:eastAsia="仿宋_GB2312"/>
          <w:sz w:val="32"/>
          <w:szCs w:val="32"/>
        </w:rPr>
        <w:t>3.</w:t>
      </w:r>
      <w:r w:rsidRPr="005F1D43">
        <w:rPr>
          <w:rFonts w:eastAsia="仿宋_GB2312"/>
          <w:sz w:val="32"/>
          <w:szCs w:val="32"/>
        </w:rPr>
        <w:t>居家养老服务市场化供给机制研究</w:t>
      </w:r>
    </w:p>
    <w:p w:rsidR="007713E6" w:rsidRPr="005F1D43" w:rsidRDefault="008D7D3C" w:rsidP="009C5B34">
      <w:pPr>
        <w:pStyle w:val="a3"/>
        <w:adjustRightInd w:val="0"/>
        <w:snapToGrid w:val="0"/>
        <w:spacing w:line="52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 w:rsidRPr="005F1D43">
        <w:rPr>
          <w:rFonts w:eastAsia="仿宋_GB2312"/>
          <w:sz w:val="32"/>
          <w:szCs w:val="32"/>
        </w:rPr>
        <w:t>4.</w:t>
      </w:r>
      <w:r w:rsidRPr="005F1D43">
        <w:rPr>
          <w:rFonts w:eastAsia="仿宋_GB2312"/>
          <w:sz w:val="32"/>
          <w:szCs w:val="32"/>
        </w:rPr>
        <w:t>生态消费文化研究</w:t>
      </w:r>
    </w:p>
    <w:p w:rsidR="006C3267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25</w:t>
      </w:r>
      <w:r w:rsidR="00C02B96" w:rsidRPr="005F1D43">
        <w:rPr>
          <w:rFonts w:eastAsia="仿宋_GB2312"/>
          <w:sz w:val="32"/>
          <w:szCs w:val="32"/>
        </w:rPr>
        <w:t>.</w:t>
      </w:r>
      <w:r w:rsidRPr="005F1D43">
        <w:rPr>
          <w:rFonts w:eastAsia="仿宋_GB2312"/>
          <w:sz w:val="32"/>
          <w:szCs w:val="32"/>
        </w:rPr>
        <w:t>中国艺术与中国精神</w:t>
      </w:r>
      <w:r>
        <w:rPr>
          <w:rFonts w:eastAsia="仿宋_GB2312" w:hint="eastAsia"/>
          <w:sz w:val="32"/>
          <w:szCs w:val="32"/>
        </w:rPr>
        <w:t>研究</w:t>
      </w:r>
    </w:p>
    <w:p w:rsidR="008D7D3C" w:rsidRDefault="008D7D3C" w:rsidP="009C5B34">
      <w:pPr>
        <w:pStyle w:val="a3"/>
        <w:adjustRightInd w:val="0"/>
        <w:snapToGrid w:val="0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26.</w:t>
      </w:r>
      <w:r>
        <w:rPr>
          <w:rFonts w:ascii="仿宋_GB2312" w:eastAsia="仿宋_GB2312" w:hint="eastAsia"/>
          <w:sz w:val="32"/>
          <w:szCs w:val="32"/>
        </w:rPr>
        <w:t>“十三五”时期江苏促进教育公平、提升教育质量的政策与路径研究</w:t>
      </w:r>
    </w:p>
    <w:p w:rsidR="008D7D3C" w:rsidRPr="008D7D3C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8D7D3C">
        <w:rPr>
          <w:rFonts w:eastAsia="仿宋_GB2312" w:hint="eastAsia"/>
          <w:sz w:val="32"/>
          <w:szCs w:val="32"/>
        </w:rPr>
        <w:t>27.</w:t>
      </w:r>
      <w:r w:rsidRPr="008D7D3C">
        <w:rPr>
          <w:rFonts w:eastAsia="仿宋_GB2312" w:hint="eastAsia"/>
          <w:sz w:val="32"/>
          <w:szCs w:val="32"/>
        </w:rPr>
        <w:t>新形势下高校党建和思想政治工作改革创新研究</w:t>
      </w:r>
    </w:p>
    <w:p w:rsidR="008D7D3C" w:rsidRPr="008D7D3C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28.</w:t>
      </w:r>
      <w:r w:rsidRPr="008D7D3C">
        <w:rPr>
          <w:rFonts w:eastAsia="仿宋_GB2312" w:hint="eastAsia"/>
          <w:sz w:val="32"/>
          <w:szCs w:val="32"/>
        </w:rPr>
        <w:t>新媒体时代落实高校党委意识形态工作责任制研究</w:t>
      </w:r>
    </w:p>
    <w:p w:rsidR="008D7D3C" w:rsidRPr="008D7D3C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29.</w:t>
      </w:r>
      <w:r w:rsidRPr="008D7D3C">
        <w:rPr>
          <w:rFonts w:eastAsia="仿宋_GB2312" w:hint="eastAsia"/>
          <w:sz w:val="32"/>
          <w:szCs w:val="32"/>
        </w:rPr>
        <w:t>教育系统诚信体系建设研究</w:t>
      </w:r>
    </w:p>
    <w:p w:rsidR="008D7D3C" w:rsidRPr="008D7D3C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30.</w:t>
      </w:r>
      <w:r w:rsidRPr="008D7D3C">
        <w:rPr>
          <w:rFonts w:eastAsia="仿宋_GB2312" w:hint="eastAsia"/>
          <w:sz w:val="32"/>
          <w:szCs w:val="32"/>
        </w:rPr>
        <w:t>依法治国理念下维护教育系统安全稳定的理论与实践研究</w:t>
      </w:r>
    </w:p>
    <w:p w:rsidR="008D7D3C" w:rsidRPr="008D7D3C" w:rsidRDefault="00222503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31.</w:t>
      </w:r>
      <w:r w:rsidR="008D7D3C" w:rsidRPr="008D7D3C">
        <w:rPr>
          <w:rFonts w:eastAsia="仿宋_GB2312" w:hint="eastAsia"/>
          <w:sz w:val="32"/>
          <w:szCs w:val="32"/>
        </w:rPr>
        <w:t>新媒体时代高校思想政治工作的挑战与对策研究</w:t>
      </w:r>
      <w:r w:rsidR="008D7D3C" w:rsidRPr="008D7D3C">
        <w:rPr>
          <w:rFonts w:eastAsia="仿宋_GB2312" w:hint="eastAsia"/>
          <w:sz w:val="32"/>
          <w:szCs w:val="32"/>
        </w:rPr>
        <w:t xml:space="preserve"> </w:t>
      </w:r>
    </w:p>
    <w:p w:rsidR="008D7D3C" w:rsidRPr="008D7D3C" w:rsidRDefault="00222503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32.</w:t>
      </w:r>
      <w:r w:rsidR="008D7D3C" w:rsidRPr="008D7D3C">
        <w:rPr>
          <w:rFonts w:eastAsia="仿宋_GB2312" w:hint="eastAsia"/>
          <w:sz w:val="32"/>
          <w:szCs w:val="32"/>
        </w:rPr>
        <w:t>英烈精神及其当代价值研究</w:t>
      </w:r>
    </w:p>
    <w:p w:rsidR="008D6159" w:rsidRPr="005F1D43" w:rsidRDefault="008D6159" w:rsidP="008D6159">
      <w:pPr>
        <w:spacing w:line="520" w:lineRule="exact"/>
        <w:ind w:firstLineChars="50" w:firstLine="160"/>
        <w:rPr>
          <w:rFonts w:eastAsia="黑体"/>
          <w:sz w:val="32"/>
          <w:szCs w:val="32"/>
        </w:rPr>
      </w:pPr>
      <w:r w:rsidRPr="005F1D43"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2</w:t>
      </w:r>
    </w:p>
    <w:p w:rsidR="008D6159" w:rsidRPr="009C5B34" w:rsidRDefault="008D6159" w:rsidP="009C5B34">
      <w:pPr>
        <w:spacing w:line="520" w:lineRule="exact"/>
        <w:ind w:firstLineChars="50" w:firstLine="180"/>
        <w:rPr>
          <w:rFonts w:eastAsia="黑体"/>
          <w:sz w:val="36"/>
          <w:szCs w:val="36"/>
        </w:rPr>
      </w:pPr>
    </w:p>
    <w:p w:rsidR="00F3655F" w:rsidRPr="009C5B34" w:rsidRDefault="008D6159" w:rsidP="009C5B34">
      <w:pPr>
        <w:spacing w:line="520" w:lineRule="exact"/>
        <w:ind w:rightChars="-27" w:right="-57"/>
        <w:jc w:val="center"/>
        <w:rPr>
          <w:rFonts w:eastAsia="黑体"/>
          <w:sz w:val="36"/>
          <w:szCs w:val="36"/>
        </w:rPr>
      </w:pPr>
      <w:r w:rsidRPr="009C5B34">
        <w:rPr>
          <w:rFonts w:eastAsia="黑体"/>
          <w:sz w:val="36"/>
          <w:szCs w:val="36"/>
        </w:rPr>
        <w:t>2016</w:t>
      </w:r>
      <w:r w:rsidRPr="009C5B34">
        <w:rPr>
          <w:rFonts w:eastAsia="黑体"/>
          <w:sz w:val="36"/>
          <w:szCs w:val="36"/>
        </w:rPr>
        <w:t>年江苏高校哲学社会科学</w:t>
      </w:r>
      <w:r w:rsidRPr="009C5B34">
        <w:rPr>
          <w:rFonts w:eastAsia="黑体" w:hint="eastAsia"/>
          <w:sz w:val="36"/>
          <w:szCs w:val="36"/>
        </w:rPr>
        <w:t>外语</w:t>
      </w:r>
      <w:r w:rsidR="00236D14" w:rsidRPr="009C5B34">
        <w:rPr>
          <w:rFonts w:eastAsia="黑体" w:hint="eastAsia"/>
          <w:sz w:val="36"/>
          <w:szCs w:val="36"/>
        </w:rPr>
        <w:t>教学</w:t>
      </w:r>
      <w:r w:rsidRPr="009C5B34">
        <w:rPr>
          <w:rFonts w:eastAsia="黑体" w:hint="eastAsia"/>
          <w:sz w:val="36"/>
          <w:szCs w:val="36"/>
        </w:rPr>
        <w:t>专题研究</w:t>
      </w:r>
      <w:r w:rsidRPr="009C5B34">
        <w:rPr>
          <w:rFonts w:eastAsia="黑体"/>
          <w:sz w:val="36"/>
          <w:szCs w:val="36"/>
        </w:rPr>
        <w:t>项目</w:t>
      </w:r>
    </w:p>
    <w:p w:rsidR="008D6159" w:rsidRPr="009C5B34" w:rsidRDefault="008D6159" w:rsidP="009C5B34">
      <w:pPr>
        <w:spacing w:line="520" w:lineRule="exact"/>
        <w:ind w:firstLineChars="50" w:firstLine="180"/>
        <w:jc w:val="center"/>
        <w:rPr>
          <w:rFonts w:eastAsia="黑体"/>
          <w:sz w:val="36"/>
          <w:szCs w:val="36"/>
        </w:rPr>
      </w:pPr>
      <w:r w:rsidRPr="009C5B34">
        <w:rPr>
          <w:rFonts w:eastAsia="黑体"/>
          <w:sz w:val="36"/>
          <w:szCs w:val="36"/>
        </w:rPr>
        <w:t>选题指南</w:t>
      </w:r>
    </w:p>
    <w:p w:rsidR="008D6159" w:rsidRPr="005F1D43" w:rsidRDefault="008D6159" w:rsidP="008D6159">
      <w:pPr>
        <w:spacing w:line="520" w:lineRule="exact"/>
        <w:ind w:firstLineChars="50" w:firstLine="160"/>
        <w:rPr>
          <w:rFonts w:eastAsia="黑体"/>
          <w:sz w:val="32"/>
          <w:szCs w:val="32"/>
        </w:rPr>
      </w:pPr>
    </w:p>
    <w:p w:rsidR="008D6159" w:rsidRPr="008D6159" w:rsidRDefault="008D6159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Pr="008D6159">
        <w:rPr>
          <w:rFonts w:eastAsia="仿宋_GB2312" w:hint="eastAsia"/>
          <w:sz w:val="32"/>
          <w:szCs w:val="32"/>
        </w:rPr>
        <w:t>外语</w:t>
      </w:r>
      <w:proofErr w:type="gramStart"/>
      <w:r w:rsidRPr="008D6159">
        <w:rPr>
          <w:rFonts w:eastAsia="仿宋_GB2312" w:hint="eastAsia"/>
          <w:sz w:val="32"/>
          <w:szCs w:val="32"/>
        </w:rPr>
        <w:t>微课资源</w:t>
      </w:r>
      <w:proofErr w:type="gramEnd"/>
      <w:r w:rsidRPr="008D6159">
        <w:rPr>
          <w:rFonts w:eastAsia="仿宋_GB2312" w:hint="eastAsia"/>
          <w:sz w:val="32"/>
          <w:szCs w:val="32"/>
        </w:rPr>
        <w:t>建设理论与实践</w:t>
      </w:r>
    </w:p>
    <w:p w:rsidR="008D6159" w:rsidRPr="008D6159" w:rsidRDefault="008D6159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Pr="008D6159">
        <w:rPr>
          <w:rFonts w:eastAsia="仿宋_GB2312" w:hint="eastAsia"/>
          <w:sz w:val="32"/>
          <w:szCs w:val="32"/>
        </w:rPr>
        <w:t>外语教学绩效评价的理论与方法研究</w:t>
      </w:r>
    </w:p>
    <w:p w:rsidR="008D6159" w:rsidRPr="008D6159" w:rsidRDefault="008D6159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Pr="008D6159">
        <w:rPr>
          <w:rFonts w:eastAsia="仿宋_GB2312" w:hint="eastAsia"/>
          <w:sz w:val="32"/>
          <w:szCs w:val="32"/>
        </w:rPr>
        <w:t>基于外语</w:t>
      </w:r>
      <w:proofErr w:type="gramStart"/>
      <w:r w:rsidRPr="008D6159">
        <w:rPr>
          <w:rFonts w:eastAsia="仿宋_GB2312" w:hint="eastAsia"/>
          <w:sz w:val="32"/>
          <w:szCs w:val="32"/>
        </w:rPr>
        <w:t>微课资源</w:t>
      </w:r>
      <w:proofErr w:type="gramEnd"/>
      <w:r w:rsidRPr="008D6159">
        <w:rPr>
          <w:rFonts w:eastAsia="仿宋_GB2312" w:hint="eastAsia"/>
          <w:sz w:val="32"/>
          <w:szCs w:val="32"/>
        </w:rPr>
        <w:t>的混合式教学模式研究与实践</w:t>
      </w:r>
    </w:p>
    <w:p w:rsidR="008D6159" w:rsidRPr="008D6159" w:rsidRDefault="008D6159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 w:rsidRPr="008D6159">
        <w:rPr>
          <w:rFonts w:eastAsia="仿宋_GB2312" w:hint="eastAsia"/>
          <w:sz w:val="32"/>
          <w:szCs w:val="32"/>
        </w:rPr>
        <w:t>外语在线课程理论与实践研究</w:t>
      </w:r>
    </w:p>
    <w:p w:rsidR="008D6159" w:rsidRPr="008D6159" w:rsidRDefault="008D6159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 w:rsidRPr="008D6159">
        <w:rPr>
          <w:rFonts w:eastAsia="仿宋_GB2312" w:hint="eastAsia"/>
          <w:sz w:val="32"/>
          <w:szCs w:val="32"/>
        </w:rPr>
        <w:t>外语教学与管理平台建设与实践研究</w:t>
      </w:r>
    </w:p>
    <w:p w:rsidR="008D6159" w:rsidRPr="008D6159" w:rsidRDefault="008D6159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 w:rsidRPr="008D6159">
        <w:rPr>
          <w:rFonts w:eastAsia="仿宋_GB2312" w:hint="eastAsia"/>
          <w:sz w:val="32"/>
          <w:szCs w:val="32"/>
        </w:rPr>
        <w:t>基于混合教学模式的外语认知研究</w:t>
      </w:r>
    </w:p>
    <w:p w:rsidR="008D6159" w:rsidRPr="008D6159" w:rsidRDefault="008D6159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7.</w:t>
      </w:r>
      <w:r w:rsidRPr="008D6159">
        <w:rPr>
          <w:rFonts w:eastAsia="仿宋_GB2312" w:hint="eastAsia"/>
          <w:sz w:val="32"/>
          <w:szCs w:val="32"/>
        </w:rPr>
        <w:t>信息化环境下教师教学能力提升研究</w:t>
      </w:r>
    </w:p>
    <w:p w:rsidR="008D6159" w:rsidRPr="008D6159" w:rsidRDefault="008D6159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8.</w:t>
      </w:r>
      <w:r w:rsidRPr="008D6159">
        <w:rPr>
          <w:rFonts w:eastAsia="仿宋_GB2312" w:hint="eastAsia"/>
          <w:sz w:val="32"/>
          <w:szCs w:val="32"/>
        </w:rPr>
        <w:t>基于</w:t>
      </w:r>
      <w:r w:rsidRPr="008D6159">
        <w:rPr>
          <w:rFonts w:eastAsia="仿宋_GB2312" w:hint="eastAsia"/>
          <w:sz w:val="32"/>
          <w:szCs w:val="32"/>
        </w:rPr>
        <w:t>PBL</w:t>
      </w:r>
      <w:r w:rsidRPr="008D6159">
        <w:rPr>
          <w:rFonts w:eastAsia="仿宋_GB2312" w:hint="eastAsia"/>
          <w:sz w:val="32"/>
          <w:szCs w:val="32"/>
        </w:rPr>
        <w:t>（</w:t>
      </w:r>
      <w:r w:rsidRPr="008D6159">
        <w:rPr>
          <w:rFonts w:eastAsia="仿宋_GB2312" w:hint="eastAsia"/>
          <w:sz w:val="32"/>
          <w:szCs w:val="32"/>
        </w:rPr>
        <w:t>Project-based Learning</w:t>
      </w:r>
      <w:r w:rsidRPr="008D6159">
        <w:rPr>
          <w:rFonts w:eastAsia="仿宋_GB2312" w:hint="eastAsia"/>
          <w:sz w:val="32"/>
          <w:szCs w:val="32"/>
        </w:rPr>
        <w:t>）教学的行动研究</w:t>
      </w:r>
    </w:p>
    <w:p w:rsidR="008D6159" w:rsidRPr="008D6159" w:rsidRDefault="008D6159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9.</w:t>
      </w:r>
      <w:r w:rsidRPr="008D6159">
        <w:rPr>
          <w:rFonts w:eastAsia="仿宋_GB2312" w:hint="eastAsia"/>
          <w:sz w:val="32"/>
          <w:szCs w:val="32"/>
        </w:rPr>
        <w:t>外语数字化教材评价研究</w:t>
      </w:r>
      <w:bookmarkStart w:id="0" w:name="_GoBack"/>
      <w:bookmarkEnd w:id="0"/>
    </w:p>
    <w:sectPr w:rsidR="008D6159" w:rsidRPr="008D6159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AD3" w:rsidRDefault="00785AD3">
      <w:r>
        <w:separator/>
      </w:r>
    </w:p>
  </w:endnote>
  <w:endnote w:type="continuationSeparator" w:id="0">
    <w:p w:rsidR="00785AD3" w:rsidRDefault="0078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7EE" w:rsidRDefault="00124CAD" w:rsidP="00836D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67EE" w:rsidRDefault="00785AD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7EE" w:rsidRDefault="00124CAD" w:rsidP="00836D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5B34">
      <w:rPr>
        <w:rStyle w:val="a5"/>
        <w:noProof/>
      </w:rPr>
      <w:t>1</w:t>
    </w:r>
    <w:r>
      <w:rPr>
        <w:rStyle w:val="a5"/>
      </w:rPr>
      <w:fldChar w:fldCharType="end"/>
    </w:r>
  </w:p>
  <w:p w:rsidR="003867EE" w:rsidRDefault="00785A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AD3" w:rsidRDefault="00785AD3">
      <w:r>
        <w:separator/>
      </w:r>
    </w:p>
  </w:footnote>
  <w:footnote w:type="continuationSeparator" w:id="0">
    <w:p w:rsidR="00785AD3" w:rsidRDefault="00785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68A"/>
    <w:multiLevelType w:val="hybridMultilevel"/>
    <w:tmpl w:val="B644F1FA"/>
    <w:lvl w:ilvl="0" w:tplc="7416F0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2C3DA0"/>
    <w:multiLevelType w:val="hybridMultilevel"/>
    <w:tmpl w:val="DB666D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67"/>
    <w:rsid w:val="000275E5"/>
    <w:rsid w:val="0009135A"/>
    <w:rsid w:val="00124CAD"/>
    <w:rsid w:val="00222503"/>
    <w:rsid w:val="00225331"/>
    <w:rsid w:val="00236D14"/>
    <w:rsid w:val="003E4FDD"/>
    <w:rsid w:val="00503A3C"/>
    <w:rsid w:val="0055308F"/>
    <w:rsid w:val="005A6F27"/>
    <w:rsid w:val="005F1D43"/>
    <w:rsid w:val="006A0CF2"/>
    <w:rsid w:val="006C3267"/>
    <w:rsid w:val="007713E6"/>
    <w:rsid w:val="00785AD3"/>
    <w:rsid w:val="007D29F8"/>
    <w:rsid w:val="008D6159"/>
    <w:rsid w:val="008D7D3C"/>
    <w:rsid w:val="009C5B34"/>
    <w:rsid w:val="009D02A5"/>
    <w:rsid w:val="00A2624C"/>
    <w:rsid w:val="00A73436"/>
    <w:rsid w:val="00B36F7F"/>
    <w:rsid w:val="00BA2CF9"/>
    <w:rsid w:val="00BB3490"/>
    <w:rsid w:val="00C02B96"/>
    <w:rsid w:val="00C32184"/>
    <w:rsid w:val="00CF320A"/>
    <w:rsid w:val="00D43CB7"/>
    <w:rsid w:val="00DB34A8"/>
    <w:rsid w:val="00E22305"/>
    <w:rsid w:val="00F3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6C3267"/>
    <w:pPr>
      <w:ind w:firstLineChars="200" w:firstLine="420"/>
    </w:pPr>
    <w:rPr>
      <w:rFonts w:ascii="Calibri" w:hAnsi="Calibri"/>
      <w:szCs w:val="22"/>
    </w:rPr>
  </w:style>
  <w:style w:type="paragraph" w:styleId="a3">
    <w:name w:val="List Paragraph"/>
    <w:basedOn w:val="a"/>
    <w:qFormat/>
    <w:rsid w:val="006C3267"/>
    <w:pPr>
      <w:ind w:firstLineChars="200" w:firstLine="420"/>
    </w:pPr>
  </w:style>
  <w:style w:type="paragraph" w:styleId="a4">
    <w:name w:val="footer"/>
    <w:basedOn w:val="a"/>
    <w:link w:val="Char"/>
    <w:rsid w:val="006C3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C326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C3267"/>
  </w:style>
  <w:style w:type="paragraph" w:styleId="a6">
    <w:name w:val="header"/>
    <w:basedOn w:val="a"/>
    <w:link w:val="Char0"/>
    <w:uiPriority w:val="99"/>
    <w:unhideWhenUsed/>
    <w:rsid w:val="008D6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D615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6C3267"/>
    <w:pPr>
      <w:ind w:firstLineChars="200" w:firstLine="420"/>
    </w:pPr>
    <w:rPr>
      <w:rFonts w:ascii="Calibri" w:hAnsi="Calibri"/>
      <w:szCs w:val="22"/>
    </w:rPr>
  </w:style>
  <w:style w:type="paragraph" w:styleId="a3">
    <w:name w:val="List Paragraph"/>
    <w:basedOn w:val="a"/>
    <w:qFormat/>
    <w:rsid w:val="006C3267"/>
    <w:pPr>
      <w:ind w:firstLineChars="200" w:firstLine="420"/>
    </w:pPr>
  </w:style>
  <w:style w:type="paragraph" w:styleId="a4">
    <w:name w:val="footer"/>
    <w:basedOn w:val="a"/>
    <w:link w:val="Char"/>
    <w:rsid w:val="006C3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C326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C3267"/>
  </w:style>
  <w:style w:type="paragraph" w:styleId="a6">
    <w:name w:val="header"/>
    <w:basedOn w:val="a"/>
    <w:link w:val="Char0"/>
    <w:uiPriority w:val="99"/>
    <w:unhideWhenUsed/>
    <w:rsid w:val="008D6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D61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178</Words>
  <Characters>1015</Characters>
  <Application>Microsoft Office Word</Application>
  <DocSecurity>0</DocSecurity>
  <Lines>8</Lines>
  <Paragraphs>2</Paragraphs>
  <ScaleCrop>false</ScaleCrop>
  <Company>微软公司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jhfans</cp:lastModifiedBy>
  <cp:revision>23</cp:revision>
  <dcterms:created xsi:type="dcterms:W3CDTF">2015-11-20T06:35:00Z</dcterms:created>
  <dcterms:modified xsi:type="dcterms:W3CDTF">2016-01-21T03:12:00Z</dcterms:modified>
</cp:coreProperties>
</file>