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9" w:type="dxa"/>
        <w:jc w:val="center"/>
        <w:tblLook w:val="04A0"/>
      </w:tblPr>
      <w:tblGrid>
        <w:gridCol w:w="472"/>
        <w:gridCol w:w="1650"/>
        <w:gridCol w:w="4311"/>
        <w:gridCol w:w="1100"/>
        <w:gridCol w:w="1548"/>
        <w:gridCol w:w="658"/>
      </w:tblGrid>
      <w:tr w:rsidR="00B12964" w:rsidRPr="00C52482" w:rsidTr="00193ECD">
        <w:trPr>
          <w:trHeight w:val="270"/>
          <w:jc w:val="center"/>
        </w:trPr>
        <w:tc>
          <w:tcPr>
            <w:tcW w:w="2122" w:type="dxa"/>
            <w:gridSpan w:val="2"/>
            <w:noWrap/>
            <w:vAlign w:val="center"/>
          </w:tcPr>
          <w:p w:rsidR="00B12964" w:rsidRPr="007A6E34" w:rsidRDefault="00B12964" w:rsidP="00C52482">
            <w:pPr>
              <w:widowControl/>
              <w:jc w:val="left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 w:rsidRPr="007A6E34">
              <w:rPr>
                <w:rFonts w:eastAsia="黑体" w:hAnsi="黑体"/>
                <w:bCs/>
                <w:color w:val="000000"/>
                <w:kern w:val="0"/>
                <w:sz w:val="28"/>
                <w:szCs w:val="28"/>
              </w:rPr>
              <w:t>附件</w:t>
            </w:r>
            <w:r w:rsidRPr="007A6E34"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311" w:type="dxa"/>
            <w:vAlign w:val="center"/>
          </w:tcPr>
          <w:p w:rsidR="00B12964" w:rsidRPr="00C52482" w:rsidRDefault="00B12964" w:rsidP="00C52482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100" w:type="dxa"/>
            <w:noWrap/>
            <w:vAlign w:val="center"/>
          </w:tcPr>
          <w:p w:rsidR="00B12964" w:rsidRPr="00C52482" w:rsidRDefault="00B12964" w:rsidP="00C52482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548" w:type="dxa"/>
            <w:vAlign w:val="center"/>
          </w:tcPr>
          <w:p w:rsidR="00B12964" w:rsidRPr="00C52482" w:rsidRDefault="00B12964" w:rsidP="00C52482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658" w:type="dxa"/>
            <w:noWrap/>
            <w:vAlign w:val="center"/>
          </w:tcPr>
          <w:p w:rsidR="00B12964" w:rsidRPr="00C52482" w:rsidRDefault="00B12964" w:rsidP="00C52482">
            <w:pPr>
              <w:widowControl/>
              <w:jc w:val="left"/>
              <w:rPr>
                <w:szCs w:val="22"/>
              </w:rPr>
            </w:pPr>
          </w:p>
        </w:tc>
      </w:tr>
      <w:tr w:rsidR="00B12964" w:rsidRPr="00C52482" w:rsidTr="00193ECD">
        <w:trPr>
          <w:trHeight w:val="420"/>
          <w:jc w:val="center"/>
        </w:trPr>
        <w:tc>
          <w:tcPr>
            <w:tcW w:w="97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12964" w:rsidRPr="00C52482" w:rsidRDefault="00187EAE" w:rsidP="00C52482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8"/>
                <w:szCs w:val="28"/>
              </w:rPr>
              <w:t>东南大学</w:t>
            </w:r>
            <w:r w:rsidR="00B12964" w:rsidRPr="00C52482">
              <w:rPr>
                <w:rFonts w:hAnsi="宋体"/>
                <w:b/>
                <w:bCs/>
                <w:color w:val="000000"/>
                <w:kern w:val="0"/>
                <w:sz w:val="28"/>
                <w:szCs w:val="28"/>
              </w:rPr>
              <w:t>通过结项验收的江苏高校哲学社会科学重大项目和重点项目一览表</w:t>
            </w:r>
          </w:p>
        </w:tc>
      </w:tr>
      <w:tr w:rsidR="00B12964" w:rsidRPr="00C52482" w:rsidTr="00193ECD">
        <w:trPr>
          <w:trHeight w:val="27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  <w:r w:rsidRPr="00C52482">
              <w:rPr>
                <w:rFonts w:eastAsia="仿宋" w:hAnsi="仿宋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  <w:r w:rsidRPr="00C52482">
              <w:rPr>
                <w:rFonts w:eastAsia="仿宋" w:hAnsi="仿宋"/>
                <w:b/>
                <w:bCs/>
                <w:kern w:val="0"/>
                <w:sz w:val="22"/>
                <w:szCs w:val="22"/>
              </w:rPr>
              <w:t>项目批准号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  <w:r w:rsidRPr="00C52482">
              <w:rPr>
                <w:rFonts w:eastAsia="仿宋" w:hAnsi="仿宋"/>
                <w:b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  <w:r w:rsidRPr="00C52482">
              <w:rPr>
                <w:rFonts w:eastAsia="仿宋" w:hAnsi="仿宋"/>
                <w:b/>
                <w:bCs/>
                <w:kern w:val="0"/>
                <w:sz w:val="22"/>
                <w:szCs w:val="22"/>
              </w:rPr>
              <w:t>承担人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  <w:r w:rsidRPr="00C52482">
              <w:rPr>
                <w:rFonts w:eastAsia="仿宋" w:hAnsi="仿宋"/>
                <w:b/>
                <w:bCs/>
                <w:kern w:val="0"/>
                <w:sz w:val="22"/>
                <w:szCs w:val="22"/>
              </w:rPr>
              <w:t>依托单位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  <w:r w:rsidRPr="00C52482">
              <w:rPr>
                <w:rFonts w:eastAsia="仿宋" w:hAnsi="仿宋"/>
                <w:b/>
                <w:bCs/>
                <w:kern w:val="0"/>
                <w:sz w:val="22"/>
                <w:szCs w:val="22"/>
              </w:rPr>
              <w:t>鉴定等级</w:t>
            </w:r>
          </w:p>
        </w:tc>
      </w:tr>
      <w:tr w:rsidR="00B12964" w:rsidRPr="00C52482" w:rsidTr="00193ECD">
        <w:trPr>
          <w:trHeight w:hRule="exact" w:val="454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Pr="00C52482" w:rsidRDefault="00597BEE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/>
                <w:kern w:val="0"/>
                <w:sz w:val="20"/>
                <w:szCs w:val="20"/>
              </w:rPr>
              <w:t>2015ZDAXM004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kern w:val="0"/>
                <w:sz w:val="20"/>
                <w:szCs w:val="20"/>
              </w:rPr>
              <w:t>新常态下江苏先进制造业发展战略研究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kern w:val="0"/>
                <w:sz w:val="20"/>
                <w:szCs w:val="20"/>
              </w:rPr>
              <w:t>吴利华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kern w:val="0"/>
                <w:sz w:val="20"/>
                <w:szCs w:val="20"/>
              </w:rPr>
              <w:t>优秀</w:t>
            </w:r>
          </w:p>
        </w:tc>
      </w:tr>
      <w:tr w:rsidR="00B12964" w:rsidRPr="00C52482" w:rsidTr="00193ECD">
        <w:trPr>
          <w:trHeight w:hRule="exact" w:val="51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Pr="00C52482" w:rsidRDefault="00597BEE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/>
                <w:kern w:val="0"/>
                <w:sz w:val="20"/>
                <w:szCs w:val="20"/>
              </w:rPr>
              <w:t>2013ZDIXM017</w:t>
            </w:r>
          </w:p>
        </w:tc>
        <w:tc>
          <w:tcPr>
            <w:tcW w:w="4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kern w:val="0"/>
                <w:sz w:val="20"/>
                <w:szCs w:val="20"/>
              </w:rPr>
              <w:t>江苏网络经济发展现状及对策研究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kern w:val="0"/>
                <w:sz w:val="20"/>
                <w:szCs w:val="20"/>
              </w:rPr>
              <w:t>吴清烈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kern w:val="0"/>
                <w:sz w:val="20"/>
                <w:szCs w:val="20"/>
              </w:rPr>
              <w:t>合格</w:t>
            </w:r>
          </w:p>
        </w:tc>
      </w:tr>
      <w:tr w:rsidR="00B12964" w:rsidRPr="00C52482" w:rsidTr="00193ECD">
        <w:trPr>
          <w:trHeight w:hRule="exact" w:val="51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Pr="00C52482" w:rsidRDefault="00597BEE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/>
                <w:kern w:val="0"/>
                <w:sz w:val="20"/>
                <w:szCs w:val="20"/>
              </w:rPr>
              <w:t>2013ZDIXM018</w:t>
            </w:r>
          </w:p>
        </w:tc>
        <w:tc>
          <w:tcPr>
            <w:tcW w:w="4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kern w:val="0"/>
                <w:sz w:val="20"/>
                <w:szCs w:val="20"/>
              </w:rPr>
              <w:t>江苏网络经济发展现状及对策研究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kern w:val="0"/>
                <w:sz w:val="20"/>
                <w:szCs w:val="20"/>
              </w:rPr>
              <w:t>侯赟慧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kern w:val="0"/>
                <w:sz w:val="20"/>
                <w:szCs w:val="20"/>
              </w:rPr>
              <w:t>合格</w:t>
            </w:r>
          </w:p>
        </w:tc>
      </w:tr>
      <w:tr w:rsidR="00B12964" w:rsidRPr="00C52482" w:rsidTr="00193ECD">
        <w:trPr>
          <w:trHeight w:val="483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Pr="00C52482" w:rsidRDefault="00597BEE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/>
                <w:kern w:val="0"/>
                <w:sz w:val="20"/>
                <w:szCs w:val="20"/>
              </w:rPr>
              <w:t>2015ZDIXM004</w:t>
            </w:r>
          </w:p>
        </w:tc>
        <w:tc>
          <w:tcPr>
            <w:tcW w:w="4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kern w:val="0"/>
                <w:sz w:val="20"/>
                <w:szCs w:val="20"/>
              </w:rPr>
              <w:t>江苏大气污染的社会经济动因与联防联控研究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kern w:val="0"/>
                <w:sz w:val="20"/>
                <w:szCs w:val="20"/>
              </w:rPr>
              <w:t>岳书敬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kern w:val="0"/>
                <w:sz w:val="20"/>
                <w:szCs w:val="20"/>
              </w:rPr>
              <w:t>合格</w:t>
            </w:r>
          </w:p>
        </w:tc>
      </w:tr>
      <w:tr w:rsidR="00B12964" w:rsidRPr="00C52482" w:rsidTr="00193ECD">
        <w:trPr>
          <w:trHeight w:val="44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Pr="00C52482" w:rsidRDefault="00597BEE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/>
                <w:kern w:val="0"/>
                <w:sz w:val="20"/>
                <w:szCs w:val="20"/>
              </w:rPr>
              <w:t>2015ZDIXM006</w:t>
            </w:r>
          </w:p>
        </w:tc>
        <w:tc>
          <w:tcPr>
            <w:tcW w:w="4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kern w:val="0"/>
                <w:sz w:val="20"/>
                <w:szCs w:val="20"/>
              </w:rPr>
              <w:t>翻译研究方法的比较与应用研究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kern w:val="0"/>
                <w:sz w:val="20"/>
                <w:szCs w:val="20"/>
              </w:rPr>
              <w:t>高圣兵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64" w:rsidRPr="00C52482" w:rsidRDefault="00B12964" w:rsidP="00C52482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kern w:val="0"/>
                <w:sz w:val="20"/>
                <w:szCs w:val="20"/>
              </w:rPr>
              <w:t>合格</w:t>
            </w:r>
          </w:p>
        </w:tc>
      </w:tr>
    </w:tbl>
    <w:p w:rsidR="00C42C12" w:rsidRDefault="00C42C12"/>
    <w:sectPr w:rsidR="00C42C12" w:rsidSect="00E60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4C4" w:rsidRDefault="009D54C4" w:rsidP="00B12964">
      <w:r>
        <w:separator/>
      </w:r>
    </w:p>
  </w:endnote>
  <w:endnote w:type="continuationSeparator" w:id="1">
    <w:p w:rsidR="009D54C4" w:rsidRDefault="009D54C4" w:rsidP="00B12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4C4" w:rsidRDefault="009D54C4" w:rsidP="00B12964">
      <w:r>
        <w:separator/>
      </w:r>
    </w:p>
  </w:footnote>
  <w:footnote w:type="continuationSeparator" w:id="1">
    <w:p w:rsidR="009D54C4" w:rsidRDefault="009D54C4" w:rsidP="00B129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915"/>
    <w:rsid w:val="00187EAE"/>
    <w:rsid w:val="00193ECD"/>
    <w:rsid w:val="0026294C"/>
    <w:rsid w:val="002B2C8D"/>
    <w:rsid w:val="0034521B"/>
    <w:rsid w:val="00597BEE"/>
    <w:rsid w:val="007A6E34"/>
    <w:rsid w:val="009D54C4"/>
    <w:rsid w:val="00B12964"/>
    <w:rsid w:val="00C42C12"/>
    <w:rsid w:val="00CE60FB"/>
    <w:rsid w:val="00E2763A"/>
    <w:rsid w:val="00E60C0C"/>
    <w:rsid w:val="00E92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9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9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9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9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9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9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>JSJYT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李建梅</cp:lastModifiedBy>
  <cp:revision>4</cp:revision>
  <dcterms:created xsi:type="dcterms:W3CDTF">2018-04-13T02:07:00Z</dcterms:created>
  <dcterms:modified xsi:type="dcterms:W3CDTF">2018-04-13T02:10:00Z</dcterms:modified>
</cp:coreProperties>
</file>