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40" w:lineRule="atLeast"/>
        <w:rPr>
          <w:rFonts w:ascii="黑体" w:hAnsi="黑体" w:eastAsia="黑体" w:cs="Arial"/>
          <w:sz w:val="18"/>
          <w:szCs w:val="18"/>
        </w:rPr>
      </w:pPr>
      <w:r>
        <w:rPr>
          <w:rFonts w:hint="eastAsia" w:ascii="黑体" w:hAnsi="黑体" w:eastAsia="黑体" w:cs="Arial"/>
          <w:sz w:val="30"/>
          <w:szCs w:val="30"/>
        </w:rPr>
        <w:t>附件2：</w:t>
      </w:r>
    </w:p>
    <w:p>
      <w:pPr>
        <w:jc w:val="center"/>
        <w:rPr>
          <w:rStyle w:val="7"/>
          <w:rFonts w:ascii="黑体" w:hAnsi="黑体" w:eastAsia="黑体" w:cs="Arial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Arial"/>
          <w:kern w:val="0"/>
          <w:sz w:val="32"/>
          <w:szCs w:val="32"/>
        </w:rPr>
        <w:t>哲学社会科学类学术活动情况说明书（单位）</w:t>
      </w:r>
    </w:p>
    <w:p>
      <w:pPr>
        <w:jc w:val="center"/>
        <w:rPr>
          <w:rStyle w:val="7"/>
          <w:rFonts w:ascii="黑体" w:hAnsi="黑体" w:eastAsia="黑体" w:cs="Arial"/>
          <w:spacing w:val="-30"/>
          <w:kern w:val="0"/>
          <w:sz w:val="32"/>
          <w:szCs w:val="32"/>
        </w:rPr>
      </w:pP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经审查，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等人在：（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</w:rPr>
        <w:t>括号内为具体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  <w:lang w:val="en-US" w:eastAsia="zh-CN"/>
        </w:rPr>
        <w:t>申报类别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□成果发表（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□会议活动（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  <w:bookmarkStart w:id="0" w:name="_GoBack"/>
      <w:bookmarkEnd w:id="0"/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□项目申报（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□社科评奖（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□人才遴选（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□平台设立（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的学术活动中，始终坚持党的基本路线，遵守国家法律法规，不存在政治性错误观点和有违中央现行方针政策的行为。</w:t>
      </w: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党委盖章：</w:t>
      </w: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党委书记签字：</w:t>
      </w:r>
    </w:p>
    <w:p>
      <w:pPr>
        <w:pStyle w:val="4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yODc4NzIwMTQ1OTQxNDcwNzJiMDZlY2I1MWIzNTcifQ=="/>
  </w:docVars>
  <w:rsids>
    <w:rsidRoot w:val="00CB20BA"/>
    <w:rsid w:val="00057BED"/>
    <w:rsid w:val="001B70B6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  <w:rsid w:val="0A98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2022-03-29T05:52:00Z</dcterms:created>
  <dc:creator>沈也晴</dc:creator>
  <cp:lastModifiedBy>奥呐</cp:lastModifiedBy>
  <dcterms:modified xsi:type="dcterms:W3CDTF">2024-02-08T00:57:10Z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2E752C4E5A444D6FBEE2AA89861818CC_12</vt:lpwstr>
  </property>
</Properties>
</file>