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5462">
      <w:pPr>
        <w:pStyle w:val="7"/>
        <w:spacing w:line="570" w:lineRule="exact"/>
        <w:rPr>
          <w:rFonts w:ascii="Times New Roman" w:eastAsia="方正黑体_GBK" w:cs="Times New Roman"/>
          <w:sz w:val="32"/>
          <w:szCs w:val="32"/>
        </w:rPr>
      </w:pPr>
      <w:r>
        <w:rPr>
          <w:rFonts w:asci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eastAsia="方正黑体_GBK" w:cs="Times New Roman"/>
          <w:sz w:val="32"/>
          <w:szCs w:val="32"/>
        </w:rPr>
        <w:t>1</w:t>
      </w:r>
    </w:p>
    <w:p w14:paraId="4AC21A01"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Style w:val="11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 w14:paraId="46B74B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E4C8C1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0F11728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2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4年</w:t>
            </w:r>
          </w:p>
        </w:tc>
      </w:tr>
      <w:tr w14:paraId="25AD91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3D86C606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 w14:paraId="0C0D5B8C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14:paraId="40D6F86B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14:paraId="443AA794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2181EA4B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42CFE8C5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71B44EAC">
      <w:pPr>
        <w:spacing w:beforeLines="100" w:line="567" w:lineRule="exact"/>
        <w:jc w:val="center"/>
        <w:outlineLvl w:val="0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2024年江苏省“构建更有效力的国际传播</w:t>
      </w:r>
    </w:p>
    <w:p w14:paraId="36181947">
      <w:pPr>
        <w:spacing w:beforeLines="100" w:line="567" w:lineRule="exact"/>
        <w:jc w:val="center"/>
        <w:outlineLvl w:val="0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体系研究”专项课题申报书</w:t>
      </w:r>
    </w:p>
    <w:p w14:paraId="330BEC73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14:paraId="7EF9088F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14:paraId="2F1AF950">
      <w:pPr>
        <w:spacing w:line="570" w:lineRule="exact"/>
        <w:ind w:firstLine="1280" w:firstLineChars="4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 w14:paraId="202CC8D0">
      <w:pPr>
        <w:spacing w:line="570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676EF6CC">
      <w:pPr>
        <w:spacing w:line="570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 题  名  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264A7338">
      <w:pPr>
        <w:spacing w:line="570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题 负 责 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72592CAB">
      <w:pPr>
        <w:spacing w:line="570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7DFBA37">
      <w:pPr>
        <w:spacing w:line="570" w:lineRule="exact"/>
        <w:ind w:firstLine="320" w:firstLineChars="10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  表  日  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2BC8B67"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 w14:paraId="7303A93A">
      <w:pPr>
        <w:spacing w:line="570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4C906487">
      <w:pPr>
        <w:spacing w:line="570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4B3DBE75">
      <w:pPr>
        <w:pStyle w:val="7"/>
        <w:spacing w:line="570" w:lineRule="exact"/>
      </w:pPr>
    </w:p>
    <w:p w14:paraId="0A46328C">
      <w:pPr>
        <w:spacing w:line="570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江苏省人民政府新闻办公室</w:t>
      </w:r>
      <w:r>
        <w:rPr>
          <w:rFonts w:eastAsia="方正仿宋_GBK"/>
          <w:bCs/>
          <w:color w:val="000000"/>
          <w:sz w:val="32"/>
          <w:szCs w:val="32"/>
        </w:rPr>
        <w:t xml:space="preserve"> 制</w:t>
      </w:r>
    </w:p>
    <w:p w14:paraId="1EE6A3E2">
      <w:pPr>
        <w:spacing w:line="570" w:lineRule="exact"/>
        <w:jc w:val="left"/>
        <w:rPr>
          <w:rFonts w:eastAsia="方正小标宋_GBK"/>
          <w:b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  <w:r>
        <w:rPr>
          <w:rFonts w:eastAsia="方正小标宋_GBK"/>
          <w:b/>
          <w:sz w:val="32"/>
          <w:szCs w:val="32"/>
        </w:rPr>
        <w:t>课题负责人承诺：</w:t>
      </w:r>
    </w:p>
    <w:p w14:paraId="05B87005">
      <w:pPr>
        <w:spacing w:line="567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我承诺对本申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报</w:t>
      </w:r>
      <w:r>
        <w:rPr>
          <w:rFonts w:eastAsia="方正仿宋_GBK"/>
          <w:bCs/>
          <w:sz w:val="28"/>
          <w:szCs w:val="28"/>
        </w:rPr>
        <w:t>书填写的各项内容的真实性负责，保证没有知识产权争议。如获准立项，我承诺以本申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报</w:t>
      </w:r>
      <w:r>
        <w:rPr>
          <w:rFonts w:eastAsia="方正仿宋_GBK"/>
          <w:bCs/>
          <w:sz w:val="28"/>
          <w:szCs w:val="28"/>
        </w:rPr>
        <w:t>书为有法律约束力的立项协议，遵守《江苏省社会科学基金管理办法》《江苏省社会科学基金项目资金使用管理办法》等相关规定，按计划认真开展研究工作，取得预期研究成果。江苏省</w:t>
      </w:r>
      <w:r>
        <w:rPr>
          <w:rFonts w:hint="eastAsia" w:eastAsia="方正仿宋_GBK"/>
          <w:bCs/>
          <w:sz w:val="28"/>
          <w:szCs w:val="28"/>
        </w:rPr>
        <w:t>人民政府新闻办公室</w:t>
      </w:r>
      <w:r>
        <w:rPr>
          <w:rFonts w:eastAsia="方正仿宋_GBK"/>
          <w:bCs/>
          <w:sz w:val="28"/>
          <w:szCs w:val="28"/>
        </w:rPr>
        <w:t>、江苏省哲学社会科学规划办公室有权使用本申</w:t>
      </w:r>
      <w:r>
        <w:rPr>
          <w:rFonts w:hint="eastAsia" w:eastAsia="方正仿宋_GBK"/>
          <w:bCs/>
          <w:sz w:val="28"/>
          <w:szCs w:val="28"/>
          <w:lang w:val="en-US" w:eastAsia="zh-CN"/>
        </w:rPr>
        <w:t>报</w:t>
      </w:r>
      <w:r>
        <w:rPr>
          <w:rFonts w:eastAsia="方正仿宋_GBK"/>
          <w:bCs/>
          <w:sz w:val="28"/>
          <w:szCs w:val="28"/>
        </w:rPr>
        <w:t>书所有数据和资料。若填报失实，违反规定，本人将承担全部责任。</w:t>
      </w:r>
    </w:p>
    <w:p w14:paraId="0CA3811F">
      <w:pPr>
        <w:wordWrap w:val="0"/>
        <w:spacing w:line="567" w:lineRule="exact"/>
        <w:ind w:firstLine="1942" w:firstLineChars="607"/>
        <w:jc w:val="right"/>
        <w:rPr>
          <w:rFonts w:eastAsia="方正仿宋_GBK"/>
          <w:bCs/>
          <w:sz w:val="32"/>
          <w:szCs w:val="32"/>
        </w:rPr>
      </w:pPr>
    </w:p>
    <w:p w14:paraId="78B1C437">
      <w:pPr>
        <w:wordWrap w:val="0"/>
        <w:spacing w:line="567" w:lineRule="exact"/>
        <w:ind w:firstLine="1942" w:firstLineChars="607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课题负责人（签章）：                </w:t>
      </w:r>
    </w:p>
    <w:p w14:paraId="37267094">
      <w:pPr>
        <w:spacing w:line="567" w:lineRule="exact"/>
        <w:ind w:firstLine="1942" w:firstLineChars="607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日  期：    年   月   日</w:t>
      </w:r>
    </w:p>
    <w:p w14:paraId="505B56BF">
      <w:pPr>
        <w:spacing w:line="567" w:lineRule="exact"/>
        <w:jc w:val="center"/>
        <w:rPr>
          <w:rFonts w:eastAsia="方正小标宋_GBK"/>
          <w:b/>
          <w:bCs/>
          <w:sz w:val="44"/>
          <w:szCs w:val="44"/>
        </w:rPr>
      </w:pPr>
    </w:p>
    <w:p w14:paraId="4F4E0AEF">
      <w:pPr>
        <w:spacing w:line="567" w:lineRule="exact"/>
        <w:rPr>
          <w:rFonts w:eastAsia="方正小标宋_GBK"/>
          <w:b/>
          <w:sz w:val="32"/>
          <w:szCs w:val="32"/>
        </w:rPr>
      </w:pPr>
      <w:r>
        <w:rPr>
          <w:rFonts w:eastAsia="方正小标宋_GBK"/>
          <w:b/>
          <w:sz w:val="32"/>
          <w:szCs w:val="32"/>
        </w:rPr>
        <w:t>填表须知：</w:t>
      </w:r>
    </w:p>
    <w:p w14:paraId="5B991522">
      <w:pPr>
        <w:spacing w:line="567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申请人填表前应仔细阅读申报须知和课题说明。申</w:t>
      </w:r>
      <w:r>
        <w:rPr>
          <w:rFonts w:hint="eastAsia" w:eastAsia="方正仿宋_GBK"/>
          <w:bCs/>
          <w:sz w:val="28"/>
          <w:szCs w:val="28"/>
        </w:rPr>
        <w:t>报</w:t>
      </w:r>
      <w:r>
        <w:rPr>
          <w:rFonts w:eastAsia="方正仿宋_GBK"/>
          <w:bCs/>
          <w:sz w:val="28"/>
          <w:szCs w:val="28"/>
        </w:rPr>
        <w:t>材料填写内容应客观真实</w:t>
      </w:r>
      <w:r>
        <w:rPr>
          <w:rFonts w:hint="eastAsia" w:eastAsia="方正仿宋_GBK"/>
          <w:bCs/>
          <w:sz w:val="28"/>
          <w:szCs w:val="28"/>
        </w:rPr>
        <w:t>、</w:t>
      </w:r>
      <w:r>
        <w:rPr>
          <w:rFonts w:eastAsia="方正仿宋_GBK"/>
          <w:bCs/>
          <w:sz w:val="28"/>
          <w:szCs w:val="28"/>
        </w:rPr>
        <w:t>简明扼要</w:t>
      </w:r>
      <w:r>
        <w:rPr>
          <w:rFonts w:hint="eastAsia" w:eastAsia="方正仿宋_GBK"/>
          <w:bCs/>
          <w:sz w:val="28"/>
          <w:szCs w:val="28"/>
        </w:rPr>
        <w:t>、</w:t>
      </w:r>
      <w:r>
        <w:rPr>
          <w:rFonts w:eastAsia="方正仿宋_GBK"/>
          <w:bCs/>
          <w:sz w:val="28"/>
          <w:szCs w:val="28"/>
        </w:rPr>
        <w:t>突出重点</w:t>
      </w:r>
      <w:r>
        <w:rPr>
          <w:rFonts w:hint="eastAsia" w:eastAsia="方正仿宋_GBK"/>
          <w:bCs/>
          <w:sz w:val="28"/>
          <w:szCs w:val="28"/>
        </w:rPr>
        <w:t>，着眼</w:t>
      </w:r>
      <w:r>
        <w:rPr>
          <w:rFonts w:eastAsia="方正仿宋_GBK"/>
          <w:bCs/>
          <w:sz w:val="28"/>
          <w:szCs w:val="28"/>
        </w:rPr>
        <w:t>提高研究成果的针对性和</w:t>
      </w:r>
      <w:r>
        <w:rPr>
          <w:rFonts w:hint="eastAsia" w:eastAsia="方正仿宋_GBK"/>
          <w:bCs/>
          <w:sz w:val="28"/>
          <w:szCs w:val="28"/>
        </w:rPr>
        <w:t>实效</w:t>
      </w:r>
      <w:r>
        <w:rPr>
          <w:rFonts w:eastAsia="方正仿宋_GBK"/>
          <w:bCs/>
          <w:sz w:val="28"/>
          <w:szCs w:val="28"/>
        </w:rPr>
        <w:t>性。</w:t>
      </w:r>
    </w:p>
    <w:p w14:paraId="7D13E4F8">
      <w:pPr>
        <w:spacing w:line="567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表格内容填写，请使用word版中文（简体）</w:t>
      </w:r>
      <w:bookmarkStart w:id="0" w:name="_GoBack"/>
      <w:bookmarkEnd w:id="0"/>
      <w:r>
        <w:rPr>
          <w:rFonts w:eastAsia="方正仿宋_GBK"/>
          <w:bCs/>
          <w:sz w:val="28"/>
          <w:szCs w:val="28"/>
        </w:rPr>
        <w:t>仿宋4号字、行间距22磅，段落首行缩进2字符。本表第一部分（课题负责人及联系人）若表格空间不足，可根据</w:t>
      </w:r>
      <w:r>
        <w:rPr>
          <w:rFonts w:hint="eastAsia" w:eastAsia="方正仿宋_GBK"/>
          <w:bCs/>
          <w:sz w:val="28"/>
          <w:szCs w:val="28"/>
        </w:rPr>
        <w:t>需要</w:t>
      </w:r>
      <w:r>
        <w:rPr>
          <w:rFonts w:eastAsia="方正仿宋_GBK"/>
          <w:bCs/>
          <w:sz w:val="28"/>
          <w:szCs w:val="28"/>
        </w:rPr>
        <w:t>适当统一调小字号，保持表格完整、不走样。第二</w:t>
      </w:r>
      <w:r>
        <w:rPr>
          <w:rFonts w:hint="eastAsia" w:eastAsia="方正仿宋_GBK"/>
          <w:bCs/>
          <w:sz w:val="28"/>
          <w:szCs w:val="28"/>
        </w:rPr>
        <w:t>至</w:t>
      </w:r>
      <w:r>
        <w:rPr>
          <w:rFonts w:eastAsia="方正仿宋_GBK"/>
          <w:bCs/>
          <w:sz w:val="28"/>
          <w:szCs w:val="28"/>
        </w:rPr>
        <w:t>第四部分，均可根据需要自行加页。第六部分（课题立项情况），申请人不用填写。《申报书》须由课题申请人所在单位签署审核意见并加盖单位公章。</w:t>
      </w:r>
    </w:p>
    <w:p w14:paraId="619F1F96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hint="eastAsia" w:eastAsia="黑体"/>
          <w:color w:val="000000"/>
          <w:sz w:val="28"/>
          <w:szCs w:val="28"/>
        </w:rPr>
        <w:t>一、课题负责人及联系人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1"/>
        <w:gridCol w:w="673"/>
        <w:gridCol w:w="97"/>
        <w:gridCol w:w="429"/>
        <w:gridCol w:w="793"/>
        <w:gridCol w:w="306"/>
        <w:gridCol w:w="622"/>
        <w:gridCol w:w="650"/>
        <w:gridCol w:w="263"/>
        <w:gridCol w:w="1189"/>
        <w:gridCol w:w="787"/>
        <w:gridCol w:w="475"/>
        <w:gridCol w:w="594"/>
        <w:gridCol w:w="1345"/>
      </w:tblGrid>
      <w:tr w14:paraId="4C4F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8F424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4ACA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EE5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D4B00D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申 请 人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B059C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7039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EB527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4375D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AAC7B5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5E5E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B9E02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76C21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C7C40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C8FA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43573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3BC67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3174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D512C4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2352E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6C54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13CC7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BC1B5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担任导师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DD7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ED7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19A01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所属系统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4F618B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0A1ED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69B32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7F78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A567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EC8E94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B7671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99001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EDE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4946E5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D8A05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936157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手机和电话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390B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31C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34EC7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4BBF2A3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主</w:t>
            </w:r>
          </w:p>
          <w:p w14:paraId="2A9F9A0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4DC7F65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要</w:t>
            </w:r>
          </w:p>
          <w:p w14:paraId="06DEB32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9D3A26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参</w:t>
            </w:r>
          </w:p>
          <w:p w14:paraId="624AC0D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7E6A7586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加</w:t>
            </w:r>
          </w:p>
          <w:p w14:paraId="235AE3F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0142352D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21FF24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7D793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0209E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pacing w:val="-14"/>
                <w:sz w:val="28"/>
                <w:szCs w:val="28"/>
              </w:rPr>
              <w:t>出生</w:t>
            </w:r>
          </w:p>
          <w:p w14:paraId="11FBB86F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pacing w:val="-14"/>
                <w:sz w:val="28"/>
                <w:szCs w:val="28"/>
              </w:rPr>
              <w:t>年月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606C61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单位及职称职务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AF29B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研究</w:t>
            </w:r>
          </w:p>
          <w:p w14:paraId="15BD57E8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4C1D51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签名</w:t>
            </w:r>
          </w:p>
        </w:tc>
      </w:tr>
      <w:tr w14:paraId="030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17F95B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754FE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DD69B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83832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6F5C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B2E39E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A8277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81C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1D76E9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816E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BD85E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6FE6A7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1A1ED9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9E2C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9E49E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F13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A4D2DE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1C44A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0EB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526DB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57BC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48A117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9E7904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0B0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AFFC6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A24A8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88E1E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0F024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81DA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871672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59AD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34C2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901D18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3ED128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6C400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F96BD6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9FC59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DE611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91B8C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17C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D69584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9A812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DEAD9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8EF1D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E6109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B7A50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2BDEF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13AD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46B8E"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F474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B6D6E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339AB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F36B88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5B5F01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60A13A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A96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EB2EEF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4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CE49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A5056A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字 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86E650">
            <w:pPr>
              <w:ind w:left="418" w:leftChars="199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万字</w:t>
            </w:r>
          </w:p>
        </w:tc>
      </w:tr>
      <w:tr w14:paraId="22F2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9A7599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课题组</w:t>
            </w:r>
          </w:p>
          <w:p w14:paraId="7D7CE24F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BA126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C39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329C1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手机电话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DF5C7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D707B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本人签字</w:t>
            </w:r>
          </w:p>
        </w:tc>
      </w:tr>
      <w:tr w14:paraId="42B1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2AD99E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5B01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CF1E12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6D21A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4DFF8F">
            <w:pPr>
              <w:snapToGrid w:val="0"/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4F0AF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14:paraId="00585265">
      <w:pPr>
        <w:spacing w:line="567" w:lineRule="exact"/>
        <w:ind w:left="-69" w:leftChars="-33"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二、课题论证设计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212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398BE5">
            <w:pPr>
              <w:snapToGrid w:val="0"/>
              <w:ind w:firstLine="560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本表参照以下提纲撰写，要求逻辑清晰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主题突出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层次分明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内容翔实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排版清晰。除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“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研究基础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”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填在表三外，本表内容与《论证活页》内容一致（本部分字数不低于7000字）。</w:t>
            </w:r>
          </w:p>
          <w:p w14:paraId="6679D931">
            <w:pPr>
              <w:snapToGrid w:val="0"/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1. [选题依据]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国内外相关研究的学术史梳理及研究动态；本课题相对于已有研究的独到学术价值和应用价值等，特别是相对于国家、省社科基金已立同类项目的新进展。</w:t>
            </w:r>
          </w:p>
          <w:p w14:paraId="3FF5C18E">
            <w:pPr>
              <w:snapToGrid w:val="0"/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2. [研究内容]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本课题的研究对象、框架思路、重点难点、主要目标、研究计划及其可行性等。（框架思路要列出研究提纲或目录）</w:t>
            </w:r>
          </w:p>
          <w:p w14:paraId="6E084ECA">
            <w:pPr>
              <w:snapToGrid w:val="0"/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3. [创新之处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]  在学术思想、学术观点、研究方法等方面的特色和创新。</w:t>
            </w:r>
          </w:p>
          <w:p w14:paraId="7E4D99CC">
            <w:pPr>
              <w:snapToGrid w:val="0"/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4. [预期成果]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成果形式、使用去向及预期社会效益等。（略写）</w:t>
            </w:r>
          </w:p>
          <w:p w14:paraId="18D98A34">
            <w:pPr>
              <w:snapToGrid w:val="0"/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5. [参考文献]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开展本课题研究的主要中外参考文献。（略写）</w:t>
            </w:r>
          </w:p>
          <w:p w14:paraId="7DA7D22E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4192B0AE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3D6CAD14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65C0137F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7AF4CF67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17B951A1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581EE365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290FEEC5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0060BC5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17D90709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3C5EFA92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45C637D6">
            <w:pPr>
              <w:spacing w:line="567" w:lineRule="exact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5993E14F">
      <w:pPr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</w:t>
      </w:r>
      <w:r>
        <w:rPr>
          <w:rFonts w:hint="eastAsia" w:eastAsia="黑体"/>
          <w:sz w:val="32"/>
        </w:rPr>
        <w:t>研究基础和条件保障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D08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2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3080F0">
            <w:pPr>
              <w:ind w:firstLine="420" w:firstLineChars="15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本表参照以下提纲撰写，要求填写内容真实准确。</w:t>
            </w:r>
          </w:p>
          <w:p w14:paraId="1BEAC3A3">
            <w:pPr>
              <w:ind w:firstLine="562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1. [学术简历]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课题负责人的主要学术简历、学术兼职，在相关研究领域的学术积累和贡献等。</w:t>
            </w:r>
          </w:p>
          <w:p w14:paraId="2BCABDBD">
            <w:pPr>
              <w:ind w:firstLine="531" w:firstLineChars="189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 xml:space="preserve">2. [研究基础]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课题负责人前期相关代表性研究成果、核心观点及社会评价等。 </w:t>
            </w:r>
          </w:p>
          <w:p w14:paraId="045D624D">
            <w:pPr>
              <w:ind w:firstLine="531" w:firstLineChars="189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3. [承担项目]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负责人承担的各级各类科研项目情况，包括项目名称、资助机构、资助金额、结项情况、研究起止时间等。</w:t>
            </w:r>
          </w:p>
          <w:p w14:paraId="66D91730">
            <w:pPr>
              <w:ind w:firstLine="531" w:firstLineChars="189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4. [与已承担项目或博士论文的关系]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凡以各级各类项目或博士学位论文（博士后出站报告）为基础申报的课题，须阐明已承担项目或学位论文（报告）与本课题的联系和区别。（略写）</w:t>
            </w:r>
          </w:p>
          <w:p w14:paraId="1858D0C9"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90FD96D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D1AE46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5BAAFEF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F3DC2B5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D383B1E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7F94C8D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3A34E8B7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473D136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56E519E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79B9B55">
            <w:pPr>
              <w:spacing w:line="567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3F9AA03E">
      <w:pPr>
        <w:ind w:left="71" w:right="71" w:firstLine="391"/>
        <w:jc w:val="left"/>
        <w:rPr>
          <w:rFonts w:ascii="方正楷体_GBK" w:eastAsia="方正楷体_GBK" w:cs="宋体"/>
          <w:b/>
          <w:bCs/>
          <w:sz w:val="24"/>
          <w:szCs w:val="21"/>
        </w:rPr>
      </w:pPr>
      <w:r>
        <w:rPr>
          <w:rFonts w:hint="eastAsia" w:ascii="方正楷体_GBK" w:eastAsia="方正楷体_GBK" w:cs="宋体"/>
          <w:b/>
          <w:bCs/>
          <w:sz w:val="24"/>
          <w:szCs w:val="21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4EEDCDBF">
      <w:pPr>
        <w:spacing w:line="567" w:lineRule="exact"/>
        <w:ind w:left="-69" w:leftChars="-33"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四、分阶段计划进度指标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0A9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7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E8772A8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按照课题研究时间要求，按月划分工作节点，并明确关键的、必须实现的节点目标。</w:t>
            </w:r>
          </w:p>
          <w:p w14:paraId="57721B6F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6B377D2D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D5AEA7A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3630EF8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3434102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8F02AD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14E7005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CD87E4F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4FA5EDD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534819B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981738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EF056D4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29AF249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B235CB1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04CA73A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D6A601E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013DF0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14:paraId="0730E434">
      <w:pPr>
        <w:spacing w:line="567" w:lineRule="exact"/>
        <w:ind w:right="-1226" w:rightChars="-584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五、课题研究经费概算（按照申请额度填写）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694"/>
        <w:gridCol w:w="1964"/>
        <w:gridCol w:w="1343"/>
        <w:gridCol w:w="1184"/>
        <w:gridCol w:w="1572"/>
        <w:gridCol w:w="1313"/>
      </w:tblGrid>
      <w:tr w14:paraId="53DAE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A80D13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B4D3DA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</w:rPr>
              <w:t>序号</w:t>
            </w:r>
          </w:p>
        </w:tc>
        <w:tc>
          <w:tcPr>
            <w:tcW w:w="196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6840B7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经费开支科目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34E6BB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金额（万元）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702D74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</w:rPr>
              <w:t>序号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4AF45F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经费开支科目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8D0698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金额（万元）</w:t>
            </w:r>
          </w:p>
        </w:tc>
      </w:tr>
      <w:tr w14:paraId="0417D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3" w:hRule="atLeast"/>
          <w:jc w:val="center"/>
        </w:trPr>
        <w:tc>
          <w:tcPr>
            <w:tcW w:w="7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75DB2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直接</w:t>
            </w:r>
          </w:p>
          <w:p w14:paraId="35DD997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费用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95AB1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BA34A8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资料费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C173C6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6AE3FB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30D1E3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专家咨询费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F9DE6">
            <w:pPr>
              <w:jc w:val="center"/>
              <w:rPr>
                <w:rFonts w:eastAsia="方正仿宋_GBK"/>
                <w:color w:val="FF0000"/>
              </w:rPr>
            </w:pPr>
          </w:p>
          <w:p w14:paraId="770144BE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14:paraId="603DB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E43111"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49306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8FC0A6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数据采集费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7B10CA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06741F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F37FD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劳务费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1DDD2E">
            <w:pPr>
              <w:rPr>
                <w:rFonts w:eastAsia="方正仿宋_GBK"/>
                <w:color w:val="FF0000"/>
              </w:rPr>
            </w:pPr>
          </w:p>
          <w:p w14:paraId="2F294BF1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14:paraId="18048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2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55B4D4"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B7E8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8AD52B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会议费/差旅费/国际合作与交流费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63B089">
            <w:pPr>
              <w:rPr>
                <w:rFonts w:eastAsia="方正仿宋_GBK"/>
                <w:color w:val="FF0000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8B8BB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41FBB2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印刷出版费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FC55B2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14:paraId="5BA05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0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235D18"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AAEF7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290AC4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设备费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1D0102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60E095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18FFC5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其他支出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DDA41F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14:paraId="18940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71BC97"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间接</w:t>
            </w:r>
          </w:p>
          <w:p w14:paraId="57D48FD2"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费用</w:t>
            </w:r>
          </w:p>
        </w:tc>
        <w:tc>
          <w:tcPr>
            <w:tcW w:w="4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F87167">
            <w:pPr>
              <w:rPr>
                <w:rFonts w:ascii="方正仿宋_GBK" w:eastAsia="方正仿宋_GBK"/>
                <w:color w:val="FF0000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66D821">
            <w:pPr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合计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BBDEC0">
            <w:pPr>
              <w:rPr>
                <w:rFonts w:ascii="方正仿宋_GBK" w:eastAsia="方正仿宋_GBK"/>
                <w:color w:val="FF0000"/>
              </w:rPr>
            </w:pPr>
          </w:p>
        </w:tc>
      </w:tr>
    </w:tbl>
    <w:p w14:paraId="65BA3D19"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</w:p>
    <w:p w14:paraId="6C93BD0D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 w14:paraId="23F10817">
      <w:pPr>
        <w:spacing w:line="567" w:lineRule="exact"/>
        <w:ind w:left="-69" w:leftChars="-33" w:right="-1226" w:rightChars="-584" w:firstLine="140" w:firstLineChars="5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六、课题立项情况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542"/>
        <w:gridCol w:w="1850"/>
        <w:gridCol w:w="2133"/>
      </w:tblGrid>
      <w:tr w14:paraId="10FF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C1DA05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2C6DF8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87FF2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资助经费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64988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万元</w:t>
            </w:r>
          </w:p>
        </w:tc>
      </w:tr>
      <w:tr w14:paraId="6E97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299A09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86D37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5096BB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F7B0DF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C3B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06B72D">
            <w:pPr>
              <w:snapToGrid w:val="0"/>
              <w:spacing w:line="567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5127105B">
            <w:pPr>
              <w:snapToGrid w:val="0"/>
              <w:spacing w:line="567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江苏省人民政府新闻办公室审定意见：</w:t>
            </w:r>
          </w:p>
          <w:p w14:paraId="1569AB79">
            <w:pPr>
              <w:snapToGrid w:val="0"/>
              <w:spacing w:line="567" w:lineRule="exact"/>
              <w:ind w:right="-153" w:rightChars="-7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7B0E068">
            <w:pPr>
              <w:snapToGrid w:val="0"/>
              <w:spacing w:line="567" w:lineRule="exact"/>
              <w:ind w:right="-153" w:rightChars="-7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671CC4C8">
            <w:pPr>
              <w:snapToGrid w:val="0"/>
              <w:spacing w:line="567" w:lineRule="exact"/>
              <w:ind w:right="-153" w:rightChars="-7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6790A6C0">
            <w:pPr>
              <w:snapToGrid w:val="0"/>
              <w:spacing w:line="567" w:lineRule="exact"/>
              <w:ind w:right="-153" w:rightChars="-7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752B522F">
            <w:pPr>
              <w:snapToGrid w:val="0"/>
              <w:spacing w:line="567" w:lineRule="exact"/>
              <w:ind w:right="-153" w:rightChars="-7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2B8D7F4">
            <w:pPr>
              <w:snapToGrid w:val="0"/>
              <w:spacing w:line="567" w:lineRule="exact"/>
              <w:ind w:right="-153" w:rightChars="-73" w:firstLine="3780" w:firstLineChars="135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负责人（签字）：</w:t>
            </w:r>
          </w:p>
          <w:p w14:paraId="6C9AEF55">
            <w:pPr>
              <w:snapToGrid w:val="0"/>
              <w:spacing w:line="567" w:lineRule="exact"/>
              <w:ind w:right="-153" w:rightChars="-73" w:firstLine="3780" w:firstLineChars="135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江苏省人民政府新闻办公室（公章）</w:t>
            </w:r>
          </w:p>
          <w:p w14:paraId="305F1A9B">
            <w:pPr>
              <w:snapToGrid w:val="0"/>
              <w:spacing w:line="567" w:lineRule="exact"/>
              <w:ind w:right="6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7F769EC5">
      <w:pPr>
        <w:pStyle w:val="15"/>
        <w:spacing w:line="570" w:lineRule="exact"/>
        <w:rPr>
          <w:rFonts w:ascii="Times New Roman" w:eastAsia="方正仿宋_GBK" w:cs="Times New Roman"/>
          <w:sz w:val="32"/>
          <w:szCs w:val="32"/>
        </w:rPr>
      </w:pPr>
    </w:p>
    <w:p w14:paraId="67970B43">
      <w:pPr>
        <w:spacing w:beforeLines="100"/>
        <w:ind w:right="315" w:rightChars="150"/>
        <w:rPr>
          <w:rFonts w:eastAsia="方正仿宋_GBK"/>
          <w:sz w:val="32"/>
          <w:szCs w:val="32"/>
        </w:rPr>
      </w:pPr>
    </w:p>
    <w:p w14:paraId="1FF3CFA7">
      <w:pPr>
        <w:spacing w:line="570" w:lineRule="exact"/>
        <w:ind w:left="-69" w:leftChars="-33" w:right="-1226" w:rightChars="-584"/>
        <w:rPr>
          <w:rFonts w:eastAsia="方正仿宋_GBK"/>
          <w:color w:val="000000"/>
          <w:sz w:val="32"/>
          <w:szCs w:val="32"/>
        </w:rPr>
      </w:pPr>
    </w:p>
    <w:p w14:paraId="7FBDF474">
      <w:pPr>
        <w:spacing w:beforeLines="100"/>
        <w:ind w:right="315" w:rightChars="150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pgNumType w:start="1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895911685"/>
    </w:sdtPr>
    <w:sdtEndPr>
      <w:rPr>
        <w:sz w:val="28"/>
        <w:szCs w:val="28"/>
      </w:rPr>
    </w:sdtEndPr>
    <w:sdtContent>
      <w:p w14:paraId="7B346BA5"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202806"/>
    </w:sdtPr>
    <w:sdtEndPr>
      <w:rPr>
        <w:sz w:val="28"/>
        <w:szCs w:val="28"/>
      </w:rPr>
    </w:sdtEndPr>
    <w:sdtContent>
      <w:p w14:paraId="2C1A8FEB"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8E08E8"/>
    <w:rsid w:val="00425C5F"/>
    <w:rsid w:val="00691BC1"/>
    <w:rsid w:val="008E08E8"/>
    <w:rsid w:val="009E0335"/>
    <w:rsid w:val="00FC787A"/>
    <w:rsid w:val="03564939"/>
    <w:rsid w:val="0F9C56B0"/>
    <w:rsid w:val="446B2EA4"/>
    <w:rsid w:val="547F0809"/>
    <w:rsid w:val="7572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cs="Arial"/>
      <w:sz w:val="30"/>
      <w:szCs w:val="20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qFormat/>
    <w:uiPriority w:val="0"/>
    <w:rPr>
      <w:color w:val="0563C1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paragraph" w:customStyle="1" w:styleId="15">
    <w:name w:val="纯文本1"/>
    <w:qFormat/>
    <w:uiPriority w:val="0"/>
    <w:pPr>
      <w:widowControl w:val="0"/>
      <w:jc w:val="both"/>
    </w:pPr>
    <w:rPr>
      <w:rFonts w:ascii="宋体" w:hAnsi="Times New Roman" w:eastAsia="宋体" w:cs="Arial"/>
      <w:kern w:val="2"/>
      <w:sz w:val="30"/>
      <w:lang w:val="en-US" w:eastAsia="zh-CN" w:bidi="ar-SA"/>
    </w:rPr>
  </w:style>
  <w:style w:type="character" w:customStyle="1" w:styleId="16">
    <w:name w:val="文档结构图 Char"/>
    <w:basedOn w:val="12"/>
    <w:link w:val="5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1543</Words>
  <Characters>1570</Characters>
  <Lines>15</Lines>
  <Paragraphs>4</Paragraphs>
  <TotalTime>8</TotalTime>
  <ScaleCrop>false</ScaleCrop>
  <LinksUpToDate>false</LinksUpToDate>
  <CharactersWithSpaces>1829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fandong</cp:lastModifiedBy>
  <cp:lastPrinted>2024-10-09T02:27:00Z</cp:lastPrinted>
  <dcterms:modified xsi:type="dcterms:W3CDTF">2024-10-15T07:59:05Z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F8ADEDEA721D44A2A2D8F5F8DB561084</vt:lpwstr>
  </property>
</Properties>
</file>