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37EB" w14:textId="77777777" w:rsidR="00B77D78" w:rsidRPr="00B77D78" w:rsidRDefault="00B77D78" w:rsidP="00B77D78">
      <w:pPr>
        <w:widowControl/>
        <w:shd w:val="clear" w:color="auto" w:fill="FFFFFF"/>
        <w:ind w:firstLine="36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附件1</w:t>
      </w:r>
    </w:p>
    <w:p w14:paraId="59D70C22" w14:textId="77777777" w:rsidR="00B77D78" w:rsidRPr="00B77D78" w:rsidRDefault="00B77D78" w:rsidP="00B77D78">
      <w:pPr>
        <w:widowControl/>
        <w:shd w:val="clear" w:color="auto" w:fill="FFFFFF"/>
        <w:ind w:firstLine="360"/>
        <w:jc w:val="left"/>
        <w:rPr>
          <w:rFonts w:ascii="微软雅黑" w:eastAsia="微软雅黑" w:hAnsi="微软雅黑" w:cs="宋体"/>
          <w:color w:val="333333"/>
          <w:kern w:val="0"/>
          <w:sz w:val="24"/>
          <w:szCs w:val="24"/>
        </w:rPr>
      </w:pPr>
    </w:p>
    <w:p w14:paraId="29F9656C" w14:textId="77777777" w:rsidR="00B77D78" w:rsidRPr="00B77D78" w:rsidRDefault="00B77D78" w:rsidP="00B77D78">
      <w:pPr>
        <w:widowControl/>
        <w:shd w:val="clear" w:color="auto" w:fill="FFFFFF"/>
        <w:ind w:firstLine="360"/>
        <w:jc w:val="center"/>
        <w:rPr>
          <w:rFonts w:ascii="微软雅黑" w:eastAsia="微软雅黑" w:hAnsi="微软雅黑" w:cs="宋体"/>
          <w:color w:val="333333"/>
          <w:kern w:val="0"/>
          <w:sz w:val="24"/>
          <w:szCs w:val="24"/>
        </w:rPr>
      </w:pPr>
      <w:r w:rsidRPr="00B77D78">
        <w:rPr>
          <w:rFonts w:ascii="微软雅黑" w:eastAsia="微软雅黑" w:hAnsi="微软雅黑" w:cs="宋体" w:hint="eastAsia"/>
          <w:b/>
          <w:bCs/>
          <w:color w:val="333333"/>
          <w:kern w:val="0"/>
          <w:sz w:val="27"/>
          <w:szCs w:val="27"/>
        </w:rPr>
        <w:t>2023年度江苏省高校社科联发展专项课题指南</w:t>
      </w:r>
    </w:p>
    <w:p w14:paraId="5FB49761" w14:textId="77777777" w:rsidR="00B77D78" w:rsidRPr="00B77D78" w:rsidRDefault="00B77D78" w:rsidP="00B77D78">
      <w:pPr>
        <w:widowControl/>
        <w:shd w:val="clear" w:color="auto" w:fill="FFFFFF"/>
        <w:ind w:firstLine="643"/>
        <w:rPr>
          <w:rFonts w:ascii="微软雅黑" w:eastAsia="微软雅黑" w:hAnsi="微软雅黑" w:cs="宋体"/>
          <w:color w:val="333333"/>
          <w:kern w:val="0"/>
          <w:sz w:val="24"/>
          <w:szCs w:val="24"/>
        </w:rPr>
      </w:pPr>
      <w:r w:rsidRPr="00B77D78">
        <w:rPr>
          <w:rFonts w:ascii="微软雅黑" w:eastAsia="微软雅黑" w:hAnsi="微软雅黑" w:cs="宋体" w:hint="eastAsia"/>
          <w:b/>
          <w:bCs/>
          <w:color w:val="333333"/>
          <w:kern w:val="0"/>
          <w:sz w:val="24"/>
          <w:szCs w:val="24"/>
        </w:rPr>
        <w:t>一、重点项目选题</w:t>
      </w:r>
    </w:p>
    <w:p w14:paraId="2E205874"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1.高校社科</w:t>
      </w:r>
      <w:proofErr w:type="gramStart"/>
      <w:r w:rsidRPr="00B77D78">
        <w:rPr>
          <w:rFonts w:ascii="微软雅黑" w:eastAsia="微软雅黑" w:hAnsi="微软雅黑" w:cs="宋体" w:hint="eastAsia"/>
          <w:color w:val="333333"/>
          <w:kern w:val="0"/>
          <w:sz w:val="24"/>
          <w:szCs w:val="24"/>
        </w:rPr>
        <w:t>联推进习</w:t>
      </w:r>
      <w:proofErr w:type="gramEnd"/>
      <w:r w:rsidRPr="00B77D78">
        <w:rPr>
          <w:rFonts w:ascii="微软雅黑" w:eastAsia="微软雅黑" w:hAnsi="微软雅黑" w:cs="宋体" w:hint="eastAsia"/>
          <w:color w:val="333333"/>
          <w:kern w:val="0"/>
          <w:sz w:val="24"/>
          <w:szCs w:val="24"/>
        </w:rPr>
        <w:t>近平新时代中国特色社会主义思想的学理化阐释研究</w:t>
      </w:r>
    </w:p>
    <w:p w14:paraId="29EE296B" w14:textId="77777777" w:rsidR="00B77D78" w:rsidRPr="00B77D78" w:rsidRDefault="00B77D78" w:rsidP="00B77D78">
      <w:pPr>
        <w:widowControl/>
        <w:shd w:val="clear" w:color="auto" w:fill="FFFFFF"/>
        <w:ind w:firstLine="697"/>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2.互联网时代高校社科联提升主流意识形态</w:t>
      </w:r>
      <w:proofErr w:type="gramStart"/>
      <w:r w:rsidRPr="00B77D78">
        <w:rPr>
          <w:rFonts w:ascii="微软雅黑" w:eastAsia="微软雅黑" w:hAnsi="微软雅黑" w:cs="宋体" w:hint="eastAsia"/>
          <w:color w:val="333333"/>
          <w:kern w:val="0"/>
          <w:sz w:val="24"/>
          <w:szCs w:val="24"/>
        </w:rPr>
        <w:t>引领力</w:t>
      </w:r>
      <w:proofErr w:type="gramEnd"/>
      <w:r w:rsidRPr="00B77D78">
        <w:rPr>
          <w:rFonts w:ascii="微软雅黑" w:eastAsia="微软雅黑" w:hAnsi="微软雅黑" w:cs="宋体" w:hint="eastAsia"/>
          <w:color w:val="333333"/>
          <w:kern w:val="0"/>
          <w:sz w:val="24"/>
          <w:szCs w:val="24"/>
        </w:rPr>
        <w:t>研究</w:t>
      </w:r>
    </w:p>
    <w:p w14:paraId="30B7A817"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3.高校社科联提升哲学社会科学学术原创能力研究</w:t>
      </w:r>
    </w:p>
    <w:p w14:paraId="10B8595E"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4.高校社科联助力建设中华民族现代文明研究</w:t>
      </w:r>
    </w:p>
    <w:p w14:paraId="0B492AEA"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5.高校社科联推动哲学社会科学高质量发展研究</w:t>
      </w:r>
    </w:p>
    <w:p w14:paraId="11001C97"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6.高校社科</w:t>
      </w:r>
      <w:proofErr w:type="gramStart"/>
      <w:r w:rsidRPr="00B77D78">
        <w:rPr>
          <w:rFonts w:ascii="微软雅黑" w:eastAsia="微软雅黑" w:hAnsi="微软雅黑" w:cs="宋体" w:hint="eastAsia"/>
          <w:color w:val="333333"/>
          <w:kern w:val="0"/>
          <w:sz w:val="24"/>
          <w:szCs w:val="24"/>
        </w:rPr>
        <w:t>联推进</w:t>
      </w:r>
      <w:proofErr w:type="gramEnd"/>
      <w:r w:rsidRPr="00B77D78">
        <w:rPr>
          <w:rFonts w:ascii="微软雅黑" w:eastAsia="微软雅黑" w:hAnsi="微软雅黑" w:cs="宋体" w:hint="eastAsia"/>
          <w:color w:val="333333"/>
          <w:kern w:val="0"/>
          <w:sz w:val="24"/>
          <w:szCs w:val="24"/>
        </w:rPr>
        <w:t>中国式现代化江苏新实践中的重大理论和现实问题研究</w:t>
      </w:r>
    </w:p>
    <w:p w14:paraId="4C558E91"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7.高校社科</w:t>
      </w:r>
      <w:proofErr w:type="gramStart"/>
      <w:r w:rsidRPr="00B77D78">
        <w:rPr>
          <w:rFonts w:ascii="微软雅黑" w:eastAsia="微软雅黑" w:hAnsi="微软雅黑" w:cs="宋体" w:hint="eastAsia"/>
          <w:color w:val="333333"/>
          <w:kern w:val="0"/>
          <w:sz w:val="24"/>
          <w:szCs w:val="24"/>
        </w:rPr>
        <w:t>联推进</w:t>
      </w:r>
      <w:proofErr w:type="gramEnd"/>
      <w:r w:rsidRPr="00B77D78">
        <w:rPr>
          <w:rFonts w:ascii="微软雅黑" w:eastAsia="微软雅黑" w:hAnsi="微软雅黑" w:cs="宋体" w:hint="eastAsia"/>
          <w:color w:val="333333"/>
          <w:kern w:val="0"/>
          <w:sz w:val="24"/>
          <w:szCs w:val="24"/>
        </w:rPr>
        <w:t>交叉学科、跨学科建设研究</w:t>
      </w:r>
    </w:p>
    <w:p w14:paraId="094B35FC"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8.高校社科联在培育壮大哲学社会科学人才队伍中的重要作用研究</w:t>
      </w:r>
    </w:p>
    <w:p w14:paraId="2562A7D7" w14:textId="77777777" w:rsidR="00B77D78" w:rsidRPr="00B77D78" w:rsidRDefault="00B77D78" w:rsidP="00B77D78">
      <w:pPr>
        <w:widowControl/>
        <w:shd w:val="clear" w:color="auto" w:fill="FFFFFF"/>
        <w:ind w:firstLine="659"/>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9.数字智能技术推进高校社科联管理和服务数字化研究</w:t>
      </w:r>
    </w:p>
    <w:p w14:paraId="54CDABC9"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10.高校社科联提升社科服务能力研究</w:t>
      </w:r>
    </w:p>
    <w:p w14:paraId="71441F33" w14:textId="77777777" w:rsidR="00B77D78" w:rsidRPr="00B77D78" w:rsidRDefault="00B77D78" w:rsidP="00B77D78">
      <w:pPr>
        <w:widowControl/>
        <w:shd w:val="clear" w:color="auto" w:fill="FFFFFF"/>
        <w:ind w:firstLine="723"/>
        <w:rPr>
          <w:rFonts w:ascii="微软雅黑" w:eastAsia="微软雅黑" w:hAnsi="微软雅黑" w:cs="宋体"/>
          <w:color w:val="333333"/>
          <w:kern w:val="0"/>
          <w:sz w:val="24"/>
          <w:szCs w:val="24"/>
        </w:rPr>
      </w:pPr>
      <w:r w:rsidRPr="00B77D78">
        <w:rPr>
          <w:rFonts w:ascii="微软雅黑" w:eastAsia="微软雅黑" w:hAnsi="微软雅黑" w:cs="宋体" w:hint="eastAsia"/>
          <w:b/>
          <w:bCs/>
          <w:color w:val="333333"/>
          <w:kern w:val="0"/>
          <w:sz w:val="24"/>
          <w:szCs w:val="24"/>
        </w:rPr>
        <w:t>二、一般项目选题</w:t>
      </w:r>
    </w:p>
    <w:p w14:paraId="5D6DD7EB"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1.高校社科联在推进马克思主义中国化时代化大众化中的重要作用与机制研究</w:t>
      </w:r>
    </w:p>
    <w:p w14:paraId="5A013DE4"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2.高校社科联服务地方经济社会高质量发展研究</w:t>
      </w:r>
    </w:p>
    <w:p w14:paraId="7CB046C4"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3.数字赋能高校社科联高质量发展研究</w:t>
      </w:r>
    </w:p>
    <w:p w14:paraId="1197BF79"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4.高校社科</w:t>
      </w:r>
      <w:proofErr w:type="gramStart"/>
      <w:r w:rsidRPr="00B77D78">
        <w:rPr>
          <w:rFonts w:ascii="微软雅黑" w:eastAsia="微软雅黑" w:hAnsi="微软雅黑" w:cs="宋体" w:hint="eastAsia"/>
          <w:color w:val="333333"/>
          <w:kern w:val="0"/>
          <w:sz w:val="24"/>
          <w:szCs w:val="24"/>
        </w:rPr>
        <w:t>联促进</w:t>
      </w:r>
      <w:proofErr w:type="gramEnd"/>
      <w:r w:rsidRPr="00B77D78">
        <w:rPr>
          <w:rFonts w:ascii="微软雅黑" w:eastAsia="微软雅黑" w:hAnsi="微软雅黑" w:cs="宋体" w:hint="eastAsia"/>
          <w:color w:val="333333"/>
          <w:kern w:val="0"/>
          <w:sz w:val="24"/>
          <w:szCs w:val="24"/>
        </w:rPr>
        <w:t>产教融合典型案例研究</w:t>
      </w:r>
    </w:p>
    <w:p w14:paraId="05993896"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5.高校社科</w:t>
      </w:r>
      <w:proofErr w:type="gramStart"/>
      <w:r w:rsidRPr="00B77D78">
        <w:rPr>
          <w:rFonts w:ascii="微软雅黑" w:eastAsia="微软雅黑" w:hAnsi="微软雅黑" w:cs="宋体" w:hint="eastAsia"/>
          <w:color w:val="333333"/>
          <w:kern w:val="0"/>
          <w:sz w:val="24"/>
          <w:szCs w:val="24"/>
        </w:rPr>
        <w:t>联促进高校思政教育</w:t>
      </w:r>
      <w:proofErr w:type="gramEnd"/>
      <w:r w:rsidRPr="00B77D78">
        <w:rPr>
          <w:rFonts w:ascii="微软雅黑" w:eastAsia="微软雅黑" w:hAnsi="微软雅黑" w:cs="宋体" w:hint="eastAsia"/>
          <w:color w:val="333333"/>
          <w:kern w:val="0"/>
          <w:sz w:val="24"/>
          <w:szCs w:val="24"/>
        </w:rPr>
        <w:t>和专业教育协同育人研究</w:t>
      </w:r>
    </w:p>
    <w:p w14:paraId="621C8BBC"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6.高校社科联推动社科普及事业高质量发展研究</w:t>
      </w:r>
    </w:p>
    <w:p w14:paraId="7C29A2CE"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lastRenderedPageBreak/>
        <w:t>7.高校社科</w:t>
      </w:r>
      <w:proofErr w:type="gramStart"/>
      <w:r w:rsidRPr="00B77D78">
        <w:rPr>
          <w:rFonts w:ascii="微软雅黑" w:eastAsia="微软雅黑" w:hAnsi="微软雅黑" w:cs="宋体" w:hint="eastAsia"/>
          <w:color w:val="333333"/>
          <w:kern w:val="0"/>
          <w:sz w:val="24"/>
          <w:szCs w:val="24"/>
        </w:rPr>
        <w:t>联加强</w:t>
      </w:r>
      <w:proofErr w:type="gramEnd"/>
      <w:r w:rsidRPr="00B77D78">
        <w:rPr>
          <w:rFonts w:ascii="微软雅黑" w:eastAsia="微软雅黑" w:hAnsi="微软雅黑" w:cs="宋体" w:hint="eastAsia"/>
          <w:color w:val="333333"/>
          <w:kern w:val="0"/>
          <w:sz w:val="24"/>
          <w:szCs w:val="24"/>
        </w:rPr>
        <w:t>科研诚信治理体制机制创新研究</w:t>
      </w:r>
    </w:p>
    <w:p w14:paraId="6457AE2C"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8.学术社团与智库管理的现状及问题研究</w:t>
      </w:r>
    </w:p>
    <w:p w14:paraId="12C1B936"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9.高校哲学社会科学拔尖创新人才培养模式研究</w:t>
      </w:r>
    </w:p>
    <w:p w14:paraId="2CEAFD52"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10.跨行业跨领域跨区域的“大社科”建设研究</w:t>
      </w:r>
    </w:p>
    <w:p w14:paraId="4E050F2D"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11.高校社科联服务学校“双一流”建设研究</w:t>
      </w:r>
    </w:p>
    <w:p w14:paraId="332409C4"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12.高校社科联在加快建设中国特色哲学社会科学中的重要作用研究</w:t>
      </w:r>
    </w:p>
    <w:p w14:paraId="08976492"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13.高校社科联的特色工作、成功经验、现实困难和对策建议研究</w:t>
      </w:r>
    </w:p>
    <w:p w14:paraId="32F9E9A4"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14.高校社科联与人文社科素养提升研究</w:t>
      </w:r>
    </w:p>
    <w:p w14:paraId="3884FFB0"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15.数字社科和高校社科联数字化研究</w:t>
      </w:r>
    </w:p>
    <w:p w14:paraId="6151C4DF"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16.高校社科联调查研究实践及制度建设研究</w:t>
      </w:r>
    </w:p>
    <w:p w14:paraId="18FA9939"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17.高校社科联内部协同创新机制研究</w:t>
      </w:r>
    </w:p>
    <w:p w14:paraId="60D4DCFF"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18.高校社科联推动青年教师专业成长的重要举措研究</w:t>
      </w:r>
    </w:p>
    <w:p w14:paraId="612F12CD"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19.高职院校服务地方产业高质量发展研究</w:t>
      </w:r>
    </w:p>
    <w:p w14:paraId="65F13F73" w14:textId="77777777" w:rsidR="00B77D78" w:rsidRPr="00B77D78" w:rsidRDefault="00B77D78" w:rsidP="00B77D78">
      <w:pPr>
        <w:widowControl/>
        <w:shd w:val="clear" w:color="auto" w:fill="FFFFFF"/>
        <w:ind w:firstLine="723"/>
        <w:rPr>
          <w:rFonts w:ascii="微软雅黑" w:eastAsia="微软雅黑" w:hAnsi="微软雅黑" w:cs="宋体"/>
          <w:color w:val="333333"/>
          <w:kern w:val="0"/>
          <w:sz w:val="24"/>
          <w:szCs w:val="24"/>
        </w:rPr>
      </w:pPr>
      <w:r w:rsidRPr="00B77D78">
        <w:rPr>
          <w:rFonts w:ascii="微软雅黑" w:eastAsia="微软雅黑" w:hAnsi="微软雅黑" w:cs="宋体" w:hint="eastAsia"/>
          <w:b/>
          <w:bCs/>
          <w:color w:val="333333"/>
          <w:kern w:val="0"/>
          <w:sz w:val="24"/>
          <w:szCs w:val="24"/>
        </w:rPr>
        <w:t>三、立项不资助项目</w:t>
      </w:r>
    </w:p>
    <w:p w14:paraId="731C1E14"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1.《江苏社会科学年鉴》经济社会发展专题研究</w:t>
      </w:r>
    </w:p>
    <w:p w14:paraId="18BAD669"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2.《江苏社会科学年鉴》历史文化专题研究</w:t>
      </w:r>
    </w:p>
    <w:p w14:paraId="52C03869"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3.《江苏社会科学年鉴》哲学社会科学学科建设专题研究</w:t>
      </w:r>
    </w:p>
    <w:p w14:paraId="3340EBD0"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4.《江苏社会科学年鉴》马克思主义理论（含科学社会主义、党史党建）学科研究</w:t>
      </w:r>
    </w:p>
    <w:p w14:paraId="5CA351F8"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5.《江苏社会科学年鉴》哲学（含宗教学）学科研究</w:t>
      </w:r>
    </w:p>
    <w:p w14:paraId="008C74E8"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6.《江苏社会科学年鉴》经济学学科研究</w:t>
      </w:r>
    </w:p>
    <w:p w14:paraId="276DABA5"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7.《江苏社会科学年鉴》政治学（含国际问题研究）学科研究</w:t>
      </w:r>
    </w:p>
    <w:p w14:paraId="355E97BC"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lastRenderedPageBreak/>
        <w:t>8.《江苏社会科学年鉴》法学学科研究</w:t>
      </w:r>
    </w:p>
    <w:p w14:paraId="08EFCE85"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9.《江苏社会科学年鉴》社会学（含人口学）学科研究</w:t>
      </w:r>
    </w:p>
    <w:p w14:paraId="72D27D85"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10.《江苏社会科学年鉴》历史学（含考古学）学科研究</w:t>
      </w:r>
    </w:p>
    <w:p w14:paraId="10265E87"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11.《江苏社会科学年鉴》文学（含外国文学、区域文化研究）学科研究</w:t>
      </w:r>
    </w:p>
    <w:p w14:paraId="2B051F03"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12.《江苏社会科学年鉴》艺术学学科研究</w:t>
      </w:r>
    </w:p>
    <w:p w14:paraId="7E8371E1"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13.《江苏社会科学年鉴》语言学学科研究</w:t>
      </w:r>
    </w:p>
    <w:p w14:paraId="13B4C2FF"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14.《江苏社会科学年鉴》教育学学科研究</w:t>
      </w:r>
    </w:p>
    <w:p w14:paraId="18A966AA" w14:textId="77777777" w:rsidR="00B77D78" w:rsidRPr="00B77D78" w:rsidRDefault="00B77D78" w:rsidP="00B77D78">
      <w:pPr>
        <w:widowControl/>
        <w:shd w:val="clear" w:color="auto" w:fill="FFFFFF"/>
        <w:ind w:firstLine="640"/>
        <w:jc w:val="left"/>
        <w:rPr>
          <w:rFonts w:ascii="微软雅黑" w:eastAsia="微软雅黑" w:hAnsi="微软雅黑" w:cs="宋体"/>
          <w:color w:val="333333"/>
          <w:kern w:val="0"/>
          <w:sz w:val="24"/>
          <w:szCs w:val="24"/>
        </w:rPr>
      </w:pPr>
      <w:r w:rsidRPr="00B77D78">
        <w:rPr>
          <w:rFonts w:ascii="微软雅黑" w:eastAsia="微软雅黑" w:hAnsi="微软雅黑" w:cs="宋体" w:hint="eastAsia"/>
          <w:color w:val="333333"/>
          <w:kern w:val="0"/>
          <w:sz w:val="24"/>
          <w:szCs w:val="24"/>
        </w:rPr>
        <w:t>15.《江苏社会科学年鉴》新闻与传播学（含图书情报与档案管理）学科研究</w:t>
      </w:r>
    </w:p>
    <w:p w14:paraId="76A23B58" w14:textId="2F6BCE20" w:rsidR="00B77D78" w:rsidRPr="00B77D78" w:rsidRDefault="00B77D78" w:rsidP="00B77D78">
      <w:pPr>
        <w:widowControl/>
        <w:shd w:val="clear" w:color="auto" w:fill="FFFFFF"/>
        <w:ind w:firstLine="640"/>
        <w:jc w:val="left"/>
      </w:pPr>
      <w:r w:rsidRPr="00B77D78">
        <w:rPr>
          <w:rFonts w:ascii="微软雅黑" w:eastAsia="微软雅黑" w:hAnsi="微软雅黑" w:cs="宋体" w:hint="eastAsia"/>
          <w:color w:val="333333"/>
          <w:kern w:val="0"/>
          <w:sz w:val="24"/>
          <w:szCs w:val="24"/>
        </w:rPr>
        <w:t>16.《江苏社会科学年鉴》管理学学科研究</w:t>
      </w:r>
    </w:p>
    <w:sectPr w:rsidR="00B77D78" w:rsidRPr="00B77D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B1"/>
    <w:rsid w:val="000575B1"/>
    <w:rsid w:val="00843386"/>
    <w:rsid w:val="00A93C63"/>
    <w:rsid w:val="00B7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3A93"/>
  <w15:chartTrackingRefBased/>
  <w15:docId w15:val="{9D376447-9853-4D47-8E1C-E568AE6F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8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101006999@seu.edu.cn</dc:creator>
  <cp:keywords/>
  <dc:description/>
  <cp:lastModifiedBy>101006999@seu.edu.cn</cp:lastModifiedBy>
  <cp:revision>3</cp:revision>
  <dcterms:created xsi:type="dcterms:W3CDTF">2023-06-19T05:48:00Z</dcterms:created>
  <dcterms:modified xsi:type="dcterms:W3CDTF">2023-06-19T05:51:00Z</dcterms:modified>
</cp:coreProperties>
</file>