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江苏省社科基金“江苏文脉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研究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”专项选题推荐表</w:t>
      </w:r>
    </w:p>
    <w:tbl>
      <w:tblPr>
        <w:tblStyle w:val="3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3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选题名称</w:t>
            </w:r>
          </w:p>
        </w:tc>
        <w:tc>
          <w:tcPr>
            <w:tcW w:w="73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涉及学科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8" w:hRule="atLeast"/>
        </w:trPr>
        <w:tc>
          <w:tcPr>
            <w:tcW w:w="900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1.推荐选题的提出背景和学理依据。</w:t>
            </w:r>
          </w:p>
          <w:p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2.推荐选题的国内外研究状况、选题价值及研究目标。（1000字左右）</w:t>
            </w:r>
          </w:p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一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报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NEU-B6">
    <w:altName w:val="宋体"/>
    <w:panose1 w:val="00000000000000000000"/>
    <w:charset w:val="86"/>
    <w:family w:val="roman"/>
    <w:pitch w:val="default"/>
    <w:sig w:usb0="00000000" w:usb1="00000000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D1"/>
    <w:rsid w:val="00185971"/>
    <w:rsid w:val="00306ED1"/>
    <w:rsid w:val="009E7ADE"/>
    <w:rsid w:val="3C3F362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78</Characters>
  <Lines>1</Lines>
  <Paragraphs>1</Paragraphs>
  <TotalTime>0</TotalTime>
  <ScaleCrop>false</ScaleCrop>
  <LinksUpToDate>false</LinksUpToDate>
  <CharactersWithSpaces>90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2020-12-01T09:12:00Z</dcterms:created>
  <dc:creator>my</dc:creator>
  <cp:lastModifiedBy>User</cp:lastModifiedBy>
  <dcterms:modified xsi:type="dcterms:W3CDTF">2020-12-03T03:42:22Z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