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FF5" w:rsidRDefault="00CD4FF5" w:rsidP="00CD4FF5">
      <w:pPr>
        <w:spacing w:line="587" w:lineRule="exact"/>
        <w:jc w:val="left"/>
        <w:rPr>
          <w:rFonts w:eastAsia="方正黑体_GBK"/>
          <w:sz w:val="34"/>
          <w:szCs w:val="34"/>
        </w:rPr>
      </w:pPr>
      <w:r>
        <w:rPr>
          <w:rFonts w:eastAsia="方正黑体_GBK"/>
          <w:sz w:val="34"/>
          <w:szCs w:val="34"/>
        </w:rPr>
        <w:t>附件</w:t>
      </w:r>
      <w:r>
        <w:rPr>
          <w:rFonts w:eastAsia="方正黑体_GBK"/>
          <w:sz w:val="34"/>
          <w:szCs w:val="34"/>
        </w:rPr>
        <w:t>1</w:t>
      </w:r>
    </w:p>
    <w:p w:rsidR="00CD4FF5" w:rsidRDefault="00CD4FF5" w:rsidP="00CD4FF5">
      <w:pPr>
        <w:adjustRightInd w:val="0"/>
        <w:snapToGrid w:val="0"/>
        <w:spacing w:line="587" w:lineRule="exact"/>
        <w:jc w:val="center"/>
        <w:rPr>
          <w:rFonts w:eastAsia="方正小标宋简体"/>
          <w:sz w:val="44"/>
          <w:szCs w:val="44"/>
        </w:rPr>
      </w:pPr>
      <w:r>
        <w:rPr>
          <w:rFonts w:eastAsia="方正小标宋简体"/>
          <w:sz w:val="44"/>
          <w:szCs w:val="44"/>
        </w:rPr>
        <w:t xml:space="preserve"> </w:t>
      </w:r>
    </w:p>
    <w:p w:rsidR="00CD4FF5" w:rsidRDefault="00CD4FF5" w:rsidP="00CD4FF5">
      <w:pPr>
        <w:autoSpaceDE w:val="0"/>
        <w:spacing w:line="587" w:lineRule="exact"/>
        <w:jc w:val="center"/>
        <w:rPr>
          <w:rFonts w:eastAsia="方正小标宋_GBK"/>
          <w:sz w:val="44"/>
          <w:szCs w:val="44"/>
        </w:rPr>
      </w:pPr>
      <w:r>
        <w:rPr>
          <w:rFonts w:eastAsia="方正小标宋_GBK"/>
          <w:sz w:val="44"/>
          <w:szCs w:val="44"/>
        </w:rPr>
        <w:t>2024</w:t>
      </w:r>
      <w:r>
        <w:rPr>
          <w:rFonts w:eastAsia="方正小标宋_GBK"/>
          <w:sz w:val="44"/>
          <w:szCs w:val="44"/>
        </w:rPr>
        <w:t>年度江苏省社科应用研究精品工程</w:t>
      </w:r>
    </w:p>
    <w:p w:rsidR="00CD4FF5" w:rsidRDefault="00CD4FF5" w:rsidP="00CD4FF5">
      <w:pPr>
        <w:autoSpaceDE w:val="0"/>
        <w:spacing w:line="587" w:lineRule="exact"/>
        <w:jc w:val="center"/>
        <w:rPr>
          <w:rFonts w:eastAsia="方正小标宋_GBK"/>
          <w:sz w:val="44"/>
          <w:szCs w:val="44"/>
        </w:rPr>
      </w:pPr>
      <w:r>
        <w:rPr>
          <w:rFonts w:eastAsia="方正小标宋_GBK"/>
          <w:sz w:val="44"/>
          <w:szCs w:val="44"/>
        </w:rPr>
        <w:t>发展规划专项课题研究指南</w:t>
      </w:r>
    </w:p>
    <w:p w:rsidR="00CD4FF5" w:rsidRDefault="00CD4FF5" w:rsidP="00CD4FF5">
      <w:pPr>
        <w:autoSpaceDE w:val="0"/>
        <w:spacing w:line="587" w:lineRule="exact"/>
        <w:jc w:val="center"/>
        <w:rPr>
          <w:rFonts w:eastAsia="方正小标宋_GBK"/>
          <w:sz w:val="32"/>
          <w:szCs w:val="32"/>
        </w:rPr>
      </w:pPr>
      <w:r>
        <w:rPr>
          <w:rFonts w:eastAsia="方正小标宋_GBK"/>
          <w:sz w:val="32"/>
          <w:szCs w:val="32"/>
        </w:rPr>
        <w:t xml:space="preserve"> </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1.</w:t>
      </w:r>
      <w:r>
        <w:rPr>
          <w:rFonts w:eastAsia="方正黑体_GBK"/>
          <w:sz w:val="32"/>
          <w:szCs w:val="32"/>
        </w:rPr>
        <w:t>江苏构建以我为关键节点的产业分工合作体系思路研究</w:t>
      </w:r>
    </w:p>
    <w:p w:rsidR="00CD4FF5" w:rsidRDefault="00CD4FF5" w:rsidP="00CD4FF5">
      <w:pPr>
        <w:autoSpaceDE w:val="0"/>
        <w:spacing w:line="587" w:lineRule="exact"/>
        <w:ind w:firstLineChars="200" w:firstLine="640"/>
        <w:rPr>
          <w:rFonts w:eastAsia="方正小标宋_GBK"/>
          <w:sz w:val="36"/>
          <w:szCs w:val="36"/>
        </w:rPr>
      </w:pPr>
      <w:r>
        <w:rPr>
          <w:rFonts w:eastAsia="方正黑体_GBK"/>
          <w:sz w:val="32"/>
          <w:szCs w:val="32"/>
        </w:rPr>
        <w:t>本课题重点研究内容必须包括但不限于以下方面：</w:t>
      </w:r>
      <w:r>
        <w:rPr>
          <w:rFonts w:eastAsia="方正仿宋_GBK"/>
          <w:color w:val="000000"/>
          <w:sz w:val="32"/>
          <w:szCs w:val="32"/>
        </w:rPr>
        <w:t>一是总结江苏产业发展基础，从国际循环和国内循环两个方面分析江苏在产业分工合作体系中的位置；二是分析江苏产业发展面临的国际国内形势和存在的风险挑战；三是对标构建以国内大循环为主体、国内国际双循环相互促进的新发展格局要求，研究提出构建以我为关键节点产业分工合作体系的可行路径和对策建议。</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2.</w:t>
      </w:r>
      <w:r>
        <w:rPr>
          <w:rFonts w:eastAsia="方正黑体_GBK"/>
          <w:sz w:val="32"/>
          <w:szCs w:val="32"/>
        </w:rPr>
        <w:t>江苏人口结构与产业结构良性互动的思路举措研究</w:t>
      </w:r>
    </w:p>
    <w:p w:rsidR="00CD4FF5" w:rsidRDefault="00CD4FF5" w:rsidP="00CD4FF5">
      <w:pPr>
        <w:autoSpaceDE w:val="0"/>
        <w:spacing w:line="587" w:lineRule="exact"/>
        <w:ind w:firstLineChars="200" w:firstLine="640"/>
        <w:rPr>
          <w:rFonts w:eastAsia="方正仿宋_GBK"/>
          <w:sz w:val="24"/>
        </w:rPr>
      </w:pPr>
      <w:r>
        <w:rPr>
          <w:rFonts w:eastAsia="方正黑体_GBK"/>
          <w:sz w:val="32"/>
          <w:szCs w:val="32"/>
        </w:rPr>
        <w:t>本课题重点研究内容必须包括但不限于以下方面：</w:t>
      </w:r>
      <w:r>
        <w:rPr>
          <w:rFonts w:eastAsia="方正仿宋_GBK"/>
          <w:color w:val="000000"/>
          <w:sz w:val="32"/>
          <w:szCs w:val="32"/>
        </w:rPr>
        <w:t>一是分析江苏人口结构和产业结构的现状；二是分析人口结构影响产业结构的传导机制；三是分析产业结构影响人口结构的传导机制；四是研究提出形成人口结构与产业结构良性互动的可行路径和对策建议。</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3.</w:t>
      </w:r>
      <w:r>
        <w:rPr>
          <w:rFonts w:eastAsia="方正黑体_GBK"/>
          <w:sz w:val="32"/>
          <w:szCs w:val="32"/>
        </w:rPr>
        <w:t>江苏迈向中等发达国家水平的思路举措研究</w:t>
      </w:r>
    </w:p>
    <w:p w:rsidR="00CD4FF5" w:rsidRDefault="00CD4FF5" w:rsidP="00CD4FF5">
      <w:pPr>
        <w:autoSpaceDE w:val="0"/>
        <w:spacing w:line="587" w:lineRule="exact"/>
        <w:ind w:firstLineChars="200" w:firstLine="640"/>
        <w:rPr>
          <w:rFonts w:eastAsia="方正仿宋_GBK"/>
          <w:color w:val="000000"/>
          <w:sz w:val="32"/>
          <w:szCs w:val="32"/>
        </w:rPr>
      </w:pPr>
      <w:r>
        <w:rPr>
          <w:rFonts w:eastAsia="方正黑体_GBK"/>
          <w:sz w:val="32"/>
          <w:szCs w:val="32"/>
        </w:rPr>
        <w:t>本课题重点研究内容必须包括但不限于以下方面：</w:t>
      </w:r>
      <w:r>
        <w:rPr>
          <w:rFonts w:eastAsia="方正仿宋_GBK"/>
          <w:color w:val="000000"/>
          <w:sz w:val="32"/>
          <w:szCs w:val="32"/>
        </w:rPr>
        <w:t>一是系统梳理总结中等发达国家发展的普遍规律和内涵特征。二</w:t>
      </w:r>
      <w:r>
        <w:rPr>
          <w:rFonts w:eastAsia="方正仿宋_GBK"/>
          <w:color w:val="000000"/>
          <w:sz w:val="32"/>
          <w:szCs w:val="32"/>
        </w:rPr>
        <w:lastRenderedPageBreak/>
        <w:t>是深入分析江苏现代化建设的基础条件、剖析存在的问题和不足。三是预测江苏人均</w:t>
      </w:r>
      <w:r>
        <w:rPr>
          <w:rFonts w:eastAsia="方正仿宋_GBK"/>
          <w:color w:val="000000"/>
          <w:sz w:val="32"/>
          <w:szCs w:val="32"/>
        </w:rPr>
        <w:t>GDP</w:t>
      </w:r>
      <w:r>
        <w:rPr>
          <w:rFonts w:eastAsia="方正仿宋_GBK"/>
          <w:color w:val="000000"/>
          <w:sz w:val="32"/>
          <w:szCs w:val="32"/>
        </w:rPr>
        <w:t>等核心指标达到中等发达国家水平的时间及水平。四是深入分析新发展阶段江苏现代化建设面临的新形势新特征新愿景，研究提出江苏迈向中等发达国家水平的总体思路，包括总体目标、内涵要求、示范方向等内容。五是全面阐述江苏迈向中等发达国家水平的路径举措以及区域层面分类引导</w:t>
      </w:r>
      <w:r>
        <w:rPr>
          <w:rFonts w:eastAsia="方正仿宋_GBK"/>
          <w:color w:val="000000"/>
          <w:sz w:val="32"/>
          <w:szCs w:val="32"/>
        </w:rPr>
        <w:t>“1+3”</w:t>
      </w:r>
      <w:r>
        <w:rPr>
          <w:rFonts w:eastAsia="方正仿宋_GBK"/>
          <w:color w:val="000000"/>
          <w:sz w:val="32"/>
          <w:szCs w:val="32"/>
        </w:rPr>
        <w:t>重点功能区发展的路径举措。</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4.</w:t>
      </w:r>
      <w:r>
        <w:rPr>
          <w:rFonts w:eastAsia="方正黑体_GBK"/>
          <w:sz w:val="32"/>
          <w:szCs w:val="32"/>
        </w:rPr>
        <w:t>江苏深化</w:t>
      </w:r>
      <w:proofErr w:type="gramStart"/>
      <w:r>
        <w:rPr>
          <w:rFonts w:eastAsia="方正黑体_GBK"/>
          <w:sz w:val="32"/>
          <w:szCs w:val="32"/>
        </w:rPr>
        <w:t>与央企</w:t>
      </w:r>
      <w:proofErr w:type="gramEnd"/>
      <w:r>
        <w:rPr>
          <w:rFonts w:eastAsia="方正黑体_GBK"/>
          <w:sz w:val="32"/>
          <w:szCs w:val="32"/>
        </w:rPr>
        <w:t>合作的路径与机制研究</w:t>
      </w:r>
    </w:p>
    <w:p w:rsidR="00CD4FF5" w:rsidRDefault="00CD4FF5" w:rsidP="00CD4FF5">
      <w:pPr>
        <w:autoSpaceDE w:val="0"/>
        <w:spacing w:line="587" w:lineRule="exact"/>
        <w:ind w:firstLineChars="200" w:firstLine="640"/>
        <w:rPr>
          <w:rFonts w:eastAsia="方正仿宋_GBK"/>
          <w:color w:val="000000"/>
          <w:sz w:val="32"/>
          <w:szCs w:val="32"/>
        </w:rPr>
      </w:pPr>
      <w:r>
        <w:rPr>
          <w:rFonts w:eastAsia="方正黑体_GBK"/>
          <w:sz w:val="32"/>
          <w:szCs w:val="32"/>
        </w:rPr>
        <w:t>本课题重点研究内容必须包括但不限于以下方面：</w:t>
      </w:r>
      <w:r>
        <w:rPr>
          <w:rFonts w:eastAsia="方正仿宋_GBK"/>
          <w:color w:val="000000"/>
          <w:sz w:val="32"/>
          <w:szCs w:val="32"/>
        </w:rPr>
        <w:t>一是我省深化</w:t>
      </w:r>
      <w:proofErr w:type="gramStart"/>
      <w:r>
        <w:rPr>
          <w:rFonts w:eastAsia="方正仿宋_GBK"/>
          <w:color w:val="000000"/>
          <w:sz w:val="32"/>
          <w:szCs w:val="32"/>
        </w:rPr>
        <w:t>与央企</w:t>
      </w:r>
      <w:proofErr w:type="gramEnd"/>
      <w:r>
        <w:rPr>
          <w:rFonts w:eastAsia="方正仿宋_GBK"/>
          <w:color w:val="000000"/>
          <w:sz w:val="32"/>
          <w:szCs w:val="32"/>
        </w:rPr>
        <w:t>合作的现实基础。从投资规模体量、主要合作领域等方面归纳梳理我省</w:t>
      </w:r>
      <w:proofErr w:type="gramStart"/>
      <w:r>
        <w:rPr>
          <w:rFonts w:eastAsia="方正仿宋_GBK"/>
          <w:color w:val="000000"/>
          <w:sz w:val="32"/>
          <w:szCs w:val="32"/>
        </w:rPr>
        <w:t>与央企深化</w:t>
      </w:r>
      <w:proofErr w:type="gramEnd"/>
      <w:r>
        <w:rPr>
          <w:rFonts w:eastAsia="方正仿宋_GBK"/>
          <w:color w:val="000000"/>
          <w:sz w:val="32"/>
          <w:szCs w:val="32"/>
        </w:rPr>
        <w:t>合作的发展基础、典型特征、优势条件。二是我省深化</w:t>
      </w:r>
      <w:proofErr w:type="gramStart"/>
      <w:r>
        <w:rPr>
          <w:rFonts w:eastAsia="方正仿宋_GBK"/>
          <w:color w:val="000000"/>
          <w:sz w:val="32"/>
          <w:szCs w:val="32"/>
        </w:rPr>
        <w:t>与央企</w:t>
      </w:r>
      <w:proofErr w:type="gramEnd"/>
      <w:r>
        <w:rPr>
          <w:rFonts w:eastAsia="方正仿宋_GBK"/>
          <w:color w:val="000000"/>
          <w:sz w:val="32"/>
          <w:szCs w:val="32"/>
        </w:rPr>
        <w:t>合作面临的主要短板。在产业培育、科技创新、人才培育、平台建设、要素保障、工作机制等方面分析我省</w:t>
      </w:r>
      <w:proofErr w:type="gramStart"/>
      <w:r>
        <w:rPr>
          <w:rFonts w:eastAsia="方正仿宋_GBK"/>
          <w:color w:val="000000"/>
          <w:sz w:val="32"/>
          <w:szCs w:val="32"/>
        </w:rPr>
        <w:t>与央企</w:t>
      </w:r>
      <w:proofErr w:type="gramEnd"/>
      <w:r>
        <w:rPr>
          <w:rFonts w:eastAsia="方正仿宋_GBK"/>
          <w:color w:val="000000"/>
          <w:sz w:val="32"/>
          <w:szCs w:val="32"/>
        </w:rPr>
        <w:t>合作面临的不足。三是推动</w:t>
      </w:r>
      <w:proofErr w:type="gramStart"/>
      <w:r>
        <w:rPr>
          <w:rFonts w:eastAsia="方正仿宋_GBK"/>
          <w:color w:val="000000"/>
          <w:sz w:val="32"/>
          <w:szCs w:val="32"/>
        </w:rPr>
        <w:t>与央企深化</w:t>
      </w:r>
      <w:proofErr w:type="gramEnd"/>
      <w:r>
        <w:rPr>
          <w:rFonts w:eastAsia="方正仿宋_GBK"/>
          <w:color w:val="000000"/>
          <w:sz w:val="32"/>
          <w:szCs w:val="32"/>
        </w:rPr>
        <w:t>合作的经验借鉴。借鉴其他省份经验做法，结合我省已实施的相关政策措施，对</w:t>
      </w:r>
      <w:proofErr w:type="gramStart"/>
      <w:r>
        <w:rPr>
          <w:rFonts w:eastAsia="方正仿宋_GBK"/>
          <w:color w:val="000000"/>
          <w:sz w:val="32"/>
          <w:szCs w:val="32"/>
        </w:rPr>
        <w:t>标找差</w:t>
      </w:r>
      <w:proofErr w:type="gramEnd"/>
      <w:r>
        <w:rPr>
          <w:rFonts w:eastAsia="方正仿宋_GBK"/>
          <w:color w:val="000000"/>
          <w:sz w:val="32"/>
          <w:szCs w:val="32"/>
        </w:rPr>
        <w:t>，提炼总结可供我省学习借鉴深化</w:t>
      </w:r>
      <w:proofErr w:type="gramStart"/>
      <w:r>
        <w:rPr>
          <w:rFonts w:eastAsia="方正仿宋_GBK"/>
          <w:color w:val="000000"/>
          <w:sz w:val="32"/>
          <w:szCs w:val="32"/>
        </w:rPr>
        <w:t>与央企</w:t>
      </w:r>
      <w:proofErr w:type="gramEnd"/>
      <w:r>
        <w:rPr>
          <w:rFonts w:eastAsia="方正仿宋_GBK"/>
          <w:color w:val="000000"/>
          <w:sz w:val="32"/>
          <w:szCs w:val="32"/>
        </w:rPr>
        <w:t>合作的创新政策举措。四是推动我省深化</w:t>
      </w:r>
      <w:proofErr w:type="gramStart"/>
      <w:r>
        <w:rPr>
          <w:rFonts w:eastAsia="方正仿宋_GBK"/>
          <w:color w:val="000000"/>
          <w:sz w:val="32"/>
          <w:szCs w:val="32"/>
        </w:rPr>
        <w:t>与央企</w:t>
      </w:r>
      <w:proofErr w:type="gramEnd"/>
      <w:r>
        <w:rPr>
          <w:rFonts w:eastAsia="方正仿宋_GBK"/>
          <w:color w:val="000000"/>
          <w:sz w:val="32"/>
          <w:szCs w:val="32"/>
        </w:rPr>
        <w:t>合作的重要举措、工作机制与实践路径。从引进重大项目和</w:t>
      </w:r>
      <w:proofErr w:type="gramStart"/>
      <w:r>
        <w:rPr>
          <w:rFonts w:eastAsia="方正仿宋_GBK"/>
          <w:color w:val="000000"/>
          <w:sz w:val="32"/>
          <w:szCs w:val="32"/>
        </w:rPr>
        <w:t>央企</w:t>
      </w:r>
      <w:proofErr w:type="gramEnd"/>
      <w:r>
        <w:rPr>
          <w:rFonts w:eastAsia="方正仿宋_GBK"/>
          <w:color w:val="000000"/>
          <w:sz w:val="32"/>
          <w:szCs w:val="32"/>
        </w:rPr>
        <w:t>总部、优化营商环境、建立合作机制等方面提出对策建议。</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5.</w:t>
      </w:r>
      <w:r>
        <w:rPr>
          <w:rFonts w:eastAsia="方正黑体_GBK"/>
          <w:sz w:val="32"/>
          <w:szCs w:val="32"/>
        </w:rPr>
        <w:t>江淮生态经济区绿色低碳高质量发展重点领域研究</w:t>
      </w:r>
    </w:p>
    <w:p w:rsidR="00CD4FF5" w:rsidRDefault="00CD4FF5" w:rsidP="00CD4FF5">
      <w:pPr>
        <w:autoSpaceDE w:val="0"/>
        <w:spacing w:line="587" w:lineRule="exact"/>
        <w:ind w:firstLineChars="200" w:firstLine="640"/>
        <w:rPr>
          <w:rFonts w:eastAsia="方正仿宋_GBK"/>
          <w:color w:val="000000"/>
          <w:sz w:val="32"/>
          <w:szCs w:val="32"/>
        </w:rPr>
      </w:pPr>
      <w:r>
        <w:rPr>
          <w:rFonts w:eastAsia="方正黑体_GBK"/>
          <w:sz w:val="32"/>
          <w:szCs w:val="32"/>
        </w:rPr>
        <w:t>本课题重点研究内容必须包括但不限于以下方面：</w:t>
      </w:r>
      <w:r>
        <w:rPr>
          <w:rFonts w:eastAsia="方正仿宋_GBK"/>
          <w:color w:val="000000"/>
          <w:sz w:val="32"/>
          <w:szCs w:val="32"/>
        </w:rPr>
        <w:t>一是</w:t>
      </w:r>
      <w:r>
        <w:rPr>
          <w:rFonts w:eastAsia="方正仿宋_GBK"/>
          <w:color w:val="000000"/>
          <w:sz w:val="32"/>
          <w:szCs w:val="32"/>
        </w:rPr>
        <w:t>2017</w:t>
      </w:r>
      <w:r>
        <w:rPr>
          <w:rFonts w:eastAsia="方正仿宋_GBK"/>
          <w:color w:val="000000"/>
          <w:sz w:val="32"/>
          <w:szCs w:val="32"/>
        </w:rPr>
        <w:t>年以来，江淮生态经济区的建设情况，包括生态保护、</w:t>
      </w:r>
      <w:r>
        <w:rPr>
          <w:rFonts w:eastAsia="方正仿宋_GBK"/>
          <w:color w:val="000000"/>
          <w:sz w:val="32"/>
          <w:szCs w:val="32"/>
        </w:rPr>
        <w:lastRenderedPageBreak/>
        <w:t>产业发展、城镇建设、民生建设等情况，以及近年来特色发展的典型案例等</w:t>
      </w:r>
      <w:r>
        <w:rPr>
          <w:rFonts w:eastAsia="方正仿宋_GBK" w:hint="eastAsia"/>
          <w:color w:val="000000"/>
          <w:sz w:val="32"/>
          <w:szCs w:val="32"/>
        </w:rPr>
        <w:t>。</w:t>
      </w:r>
      <w:r>
        <w:rPr>
          <w:rFonts w:eastAsia="方正仿宋_GBK"/>
          <w:color w:val="000000"/>
          <w:sz w:val="32"/>
          <w:szCs w:val="32"/>
        </w:rPr>
        <w:t>二是江淮生态经济区发展的短板和</w:t>
      </w:r>
      <w:r>
        <w:rPr>
          <w:rFonts w:eastAsia="方正仿宋_GBK" w:hint="eastAsia"/>
          <w:color w:val="000000"/>
          <w:sz w:val="32"/>
          <w:szCs w:val="32"/>
        </w:rPr>
        <w:t>存在的</w:t>
      </w:r>
      <w:r>
        <w:rPr>
          <w:rFonts w:eastAsia="方正仿宋_GBK"/>
          <w:color w:val="000000"/>
          <w:sz w:val="32"/>
          <w:szCs w:val="32"/>
        </w:rPr>
        <w:t>主要问题。三是江淮生态经济区绿色低碳高质量发展重点领域的路径选择、主要任务、相关举措等。</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6.</w:t>
      </w:r>
      <w:r>
        <w:rPr>
          <w:rFonts w:eastAsia="方正黑体_GBK"/>
          <w:sz w:val="32"/>
          <w:szCs w:val="32"/>
        </w:rPr>
        <w:t>长江口产业创新协同区建设思路举措研究</w:t>
      </w:r>
    </w:p>
    <w:p w:rsidR="00CD4FF5" w:rsidRDefault="00CD4FF5" w:rsidP="00CD4FF5">
      <w:pPr>
        <w:autoSpaceDE w:val="0"/>
        <w:spacing w:line="587" w:lineRule="exact"/>
        <w:ind w:firstLineChars="200" w:firstLine="640"/>
        <w:rPr>
          <w:rFonts w:eastAsia="方正仿宋_GBK"/>
          <w:color w:val="000000"/>
          <w:sz w:val="32"/>
          <w:szCs w:val="32"/>
        </w:rPr>
      </w:pPr>
      <w:r>
        <w:rPr>
          <w:rFonts w:eastAsia="方正黑体_GBK"/>
          <w:sz w:val="32"/>
          <w:szCs w:val="32"/>
        </w:rPr>
        <w:t>本课题重点研究内容必须包括但不限于以下方面：</w:t>
      </w:r>
      <w:r>
        <w:rPr>
          <w:rFonts w:eastAsia="方正仿宋_GBK"/>
          <w:color w:val="000000"/>
          <w:sz w:val="32"/>
          <w:szCs w:val="32"/>
        </w:rPr>
        <w:t>研究提出我省与上海共建长江口产业创新协同区的具体路径，探索政策协同、利益共享、要素集成机制，着力推动产业、创新、交通、生态一体化发展。</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7.</w:t>
      </w:r>
      <w:r>
        <w:rPr>
          <w:rFonts w:eastAsia="方正黑体_GBK"/>
          <w:sz w:val="32"/>
          <w:szCs w:val="32"/>
        </w:rPr>
        <w:t>江苏乡村产业振兴新路径研究</w:t>
      </w:r>
    </w:p>
    <w:p w:rsidR="00CD4FF5" w:rsidRDefault="00CD4FF5" w:rsidP="00CD4FF5">
      <w:pPr>
        <w:autoSpaceDE w:val="0"/>
        <w:spacing w:line="587" w:lineRule="exact"/>
        <w:ind w:firstLineChars="200" w:firstLine="640"/>
        <w:rPr>
          <w:rFonts w:eastAsia="方正仿宋_GBK"/>
          <w:color w:val="000000"/>
          <w:sz w:val="32"/>
          <w:szCs w:val="32"/>
        </w:rPr>
      </w:pPr>
      <w:r>
        <w:rPr>
          <w:rFonts w:eastAsia="方正黑体_GBK"/>
          <w:sz w:val="32"/>
          <w:szCs w:val="32"/>
        </w:rPr>
        <w:t>本课题重点研究内容包括但不限于以下方面：</w:t>
      </w:r>
      <w:r>
        <w:rPr>
          <w:rFonts w:eastAsia="方正仿宋_GBK"/>
          <w:color w:val="000000"/>
          <w:sz w:val="32"/>
          <w:szCs w:val="32"/>
        </w:rPr>
        <w:t>一是选取典型地区，从产业结构优化、产业融合发展、乡村流通体系、产业扶持政策和农民增收等方面评估我省乡村产业振兴建设成效。二是研究江苏乡村产业振兴的发展趋势与客观规律，阐明我省乡村产业振兴建设</w:t>
      </w:r>
      <w:r>
        <w:rPr>
          <w:rFonts w:eastAsia="方正仿宋_GBK" w:hint="eastAsia"/>
          <w:color w:val="000000"/>
          <w:sz w:val="32"/>
          <w:szCs w:val="32"/>
        </w:rPr>
        <w:t>的</w:t>
      </w:r>
      <w:r>
        <w:rPr>
          <w:rFonts w:eastAsia="方正仿宋_GBK"/>
          <w:color w:val="000000"/>
          <w:sz w:val="32"/>
          <w:szCs w:val="32"/>
        </w:rPr>
        <w:t>挑战与困境。三是研究我省乡村产业振兴的战略使命、目标方向和突破方略，从产业布局和结构调整、发展模式创新和</w:t>
      </w:r>
      <w:proofErr w:type="gramStart"/>
      <w:r>
        <w:rPr>
          <w:rFonts w:eastAsia="方正仿宋_GBK"/>
          <w:color w:val="000000"/>
          <w:sz w:val="32"/>
          <w:szCs w:val="32"/>
        </w:rPr>
        <w:t>联农</w:t>
      </w:r>
      <w:proofErr w:type="gramEnd"/>
      <w:r>
        <w:rPr>
          <w:rFonts w:eastAsia="方正仿宋_GBK"/>
          <w:color w:val="000000"/>
          <w:sz w:val="32"/>
          <w:szCs w:val="32"/>
        </w:rPr>
        <w:t>带农机</w:t>
      </w:r>
      <w:proofErr w:type="gramStart"/>
      <w:r>
        <w:rPr>
          <w:rFonts w:eastAsia="方正仿宋_GBK"/>
          <w:color w:val="000000"/>
          <w:sz w:val="32"/>
          <w:szCs w:val="32"/>
        </w:rPr>
        <w:t>制完善</w:t>
      </w:r>
      <w:proofErr w:type="gramEnd"/>
      <w:r>
        <w:rPr>
          <w:rFonts w:eastAsia="方正仿宋_GBK"/>
          <w:color w:val="000000"/>
          <w:sz w:val="32"/>
          <w:szCs w:val="32"/>
        </w:rPr>
        <w:t>等</w:t>
      </w:r>
      <w:r>
        <w:rPr>
          <w:rFonts w:eastAsia="方正仿宋_GBK" w:hint="eastAsia"/>
          <w:color w:val="000000"/>
          <w:sz w:val="32"/>
          <w:szCs w:val="32"/>
        </w:rPr>
        <w:t>方面</w:t>
      </w:r>
      <w:r>
        <w:rPr>
          <w:rFonts w:eastAsia="方正仿宋_GBK"/>
          <w:color w:val="000000"/>
          <w:sz w:val="32"/>
          <w:szCs w:val="32"/>
        </w:rPr>
        <w:t>提出新时代新征程中我省推进乡村产业振兴的思路举措。</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8.</w:t>
      </w:r>
      <w:r>
        <w:rPr>
          <w:rFonts w:eastAsia="方正黑体_GBK"/>
          <w:sz w:val="32"/>
          <w:szCs w:val="32"/>
        </w:rPr>
        <w:t>江苏</w:t>
      </w:r>
      <w:proofErr w:type="gramStart"/>
      <w:r>
        <w:rPr>
          <w:rFonts w:eastAsia="方正黑体_GBK"/>
          <w:sz w:val="32"/>
          <w:szCs w:val="32"/>
        </w:rPr>
        <w:t>低空经济</w:t>
      </w:r>
      <w:proofErr w:type="gramEnd"/>
      <w:r>
        <w:rPr>
          <w:rFonts w:eastAsia="方正黑体_GBK"/>
          <w:sz w:val="32"/>
          <w:szCs w:val="32"/>
        </w:rPr>
        <w:t>发展思路研究</w:t>
      </w:r>
    </w:p>
    <w:p w:rsidR="00CD4FF5" w:rsidRDefault="00CD4FF5" w:rsidP="00CD4FF5">
      <w:pPr>
        <w:autoSpaceDE w:val="0"/>
        <w:spacing w:line="587" w:lineRule="exact"/>
        <w:ind w:firstLineChars="200" w:firstLine="640"/>
        <w:rPr>
          <w:rFonts w:eastAsia="方正仿宋_GBK"/>
          <w:color w:val="000000"/>
          <w:sz w:val="32"/>
          <w:szCs w:val="32"/>
        </w:rPr>
      </w:pPr>
      <w:r>
        <w:rPr>
          <w:rFonts w:eastAsia="方正黑体_GBK"/>
          <w:sz w:val="32"/>
          <w:szCs w:val="32"/>
        </w:rPr>
        <w:t>本课题重点研究内容必须包括但不限于以下方面：</w:t>
      </w:r>
      <w:r>
        <w:rPr>
          <w:rFonts w:eastAsia="方正仿宋_GBK"/>
          <w:color w:val="000000"/>
          <w:sz w:val="32"/>
          <w:szCs w:val="32"/>
        </w:rPr>
        <w:t>一是深入分析江苏</w:t>
      </w:r>
      <w:proofErr w:type="gramStart"/>
      <w:r>
        <w:rPr>
          <w:rFonts w:eastAsia="方正仿宋_GBK"/>
          <w:color w:val="000000"/>
          <w:sz w:val="32"/>
          <w:szCs w:val="32"/>
        </w:rPr>
        <w:t>低空经济</w:t>
      </w:r>
      <w:proofErr w:type="gramEnd"/>
      <w:r>
        <w:rPr>
          <w:rFonts w:eastAsia="方正仿宋_GBK"/>
          <w:color w:val="000000"/>
          <w:sz w:val="32"/>
          <w:szCs w:val="32"/>
        </w:rPr>
        <w:t>的发展现状，剖析存在问题和制约瓶颈。二是对国内外</w:t>
      </w:r>
      <w:proofErr w:type="gramStart"/>
      <w:r>
        <w:rPr>
          <w:rFonts w:eastAsia="方正仿宋_GBK"/>
          <w:color w:val="000000"/>
          <w:sz w:val="32"/>
          <w:szCs w:val="32"/>
        </w:rPr>
        <w:t>低空经济</w:t>
      </w:r>
      <w:proofErr w:type="gramEnd"/>
      <w:r>
        <w:rPr>
          <w:rFonts w:eastAsia="方正仿宋_GBK"/>
          <w:color w:val="000000"/>
          <w:sz w:val="32"/>
          <w:szCs w:val="32"/>
        </w:rPr>
        <w:t>成功经验进行归纳总结，为江苏</w:t>
      </w:r>
      <w:proofErr w:type="gramStart"/>
      <w:r>
        <w:rPr>
          <w:rFonts w:eastAsia="方正仿宋_GBK"/>
          <w:color w:val="000000"/>
          <w:sz w:val="32"/>
          <w:szCs w:val="32"/>
        </w:rPr>
        <w:t>低空经济</w:t>
      </w:r>
      <w:proofErr w:type="gramEnd"/>
      <w:r>
        <w:rPr>
          <w:rFonts w:eastAsia="方正仿宋_GBK"/>
          <w:color w:val="000000"/>
          <w:sz w:val="32"/>
          <w:szCs w:val="32"/>
        </w:rPr>
        <w:t>的发展提供参考和借鉴。三是梳理江苏</w:t>
      </w:r>
      <w:proofErr w:type="gramStart"/>
      <w:r>
        <w:rPr>
          <w:rFonts w:eastAsia="方正仿宋_GBK"/>
          <w:color w:val="000000"/>
          <w:sz w:val="32"/>
          <w:szCs w:val="32"/>
        </w:rPr>
        <w:t>低空经济</w:t>
      </w:r>
      <w:proofErr w:type="gramEnd"/>
      <w:r>
        <w:rPr>
          <w:rFonts w:eastAsia="方正仿宋_GBK"/>
          <w:color w:val="000000"/>
          <w:sz w:val="32"/>
          <w:szCs w:val="32"/>
        </w:rPr>
        <w:t>发</w:t>
      </w:r>
      <w:r>
        <w:rPr>
          <w:rFonts w:eastAsia="方正仿宋_GBK"/>
          <w:color w:val="000000"/>
          <w:sz w:val="32"/>
          <w:szCs w:val="32"/>
        </w:rPr>
        <w:lastRenderedPageBreak/>
        <w:t>展面临的发展趋势，为制定符合省情的低空经济发展战略提供依据。四是明确江苏</w:t>
      </w:r>
      <w:proofErr w:type="gramStart"/>
      <w:r>
        <w:rPr>
          <w:rFonts w:eastAsia="方正仿宋_GBK"/>
          <w:color w:val="000000"/>
          <w:sz w:val="32"/>
          <w:szCs w:val="32"/>
        </w:rPr>
        <w:t>低空经济</w:t>
      </w:r>
      <w:proofErr w:type="gramEnd"/>
      <w:r>
        <w:rPr>
          <w:rFonts w:eastAsia="方正仿宋_GBK"/>
          <w:color w:val="000000"/>
          <w:sz w:val="32"/>
          <w:szCs w:val="32"/>
        </w:rPr>
        <w:t>发展的指导思想、战略定位，制定分阶段发展目标。五是从健全管理机制、统筹基础设施建设等方面制定全省</w:t>
      </w:r>
      <w:proofErr w:type="gramStart"/>
      <w:r>
        <w:rPr>
          <w:rFonts w:eastAsia="方正仿宋_GBK"/>
          <w:color w:val="000000"/>
          <w:sz w:val="32"/>
          <w:szCs w:val="32"/>
        </w:rPr>
        <w:t>低空经济</w:t>
      </w:r>
      <w:proofErr w:type="gramEnd"/>
      <w:r>
        <w:rPr>
          <w:rFonts w:eastAsia="方正仿宋_GBK"/>
          <w:color w:val="000000"/>
          <w:sz w:val="32"/>
          <w:szCs w:val="32"/>
        </w:rPr>
        <w:t>发展的重点任务。六是从强化组织保障、优化发展环境、加强行业管理、强化要素支撑等方面提出有针对性的具体措施和</w:t>
      </w:r>
      <w:r>
        <w:rPr>
          <w:rFonts w:eastAsia="方正仿宋_GBK" w:hint="eastAsia"/>
          <w:color w:val="000000"/>
          <w:sz w:val="32"/>
          <w:szCs w:val="32"/>
        </w:rPr>
        <w:t>对策</w:t>
      </w:r>
      <w:r>
        <w:rPr>
          <w:rFonts w:eastAsia="方正仿宋_GBK"/>
          <w:color w:val="000000"/>
          <w:sz w:val="32"/>
          <w:szCs w:val="32"/>
        </w:rPr>
        <w:t>建议。</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9.“</w:t>
      </w:r>
      <w:r>
        <w:rPr>
          <w:rFonts w:eastAsia="方正黑体_GBK"/>
          <w:sz w:val="32"/>
          <w:szCs w:val="32"/>
        </w:rPr>
        <w:t>双碳</w:t>
      </w:r>
      <w:r>
        <w:rPr>
          <w:rFonts w:eastAsia="方正黑体_GBK"/>
          <w:sz w:val="32"/>
          <w:szCs w:val="32"/>
        </w:rPr>
        <w:t>”</w:t>
      </w:r>
      <w:r>
        <w:rPr>
          <w:rFonts w:eastAsia="方正黑体_GBK"/>
          <w:sz w:val="32"/>
          <w:szCs w:val="32"/>
        </w:rPr>
        <w:t>背景下江苏钢铁行业高质量发展路径研究</w:t>
      </w:r>
    </w:p>
    <w:p w:rsidR="00CD4FF5" w:rsidRDefault="00CD4FF5" w:rsidP="00CD4FF5">
      <w:pPr>
        <w:autoSpaceDE w:val="0"/>
        <w:spacing w:line="587" w:lineRule="exact"/>
        <w:ind w:firstLineChars="200" w:firstLine="640"/>
        <w:rPr>
          <w:rFonts w:eastAsia="方正仿宋_GBK"/>
          <w:color w:val="000000"/>
          <w:sz w:val="32"/>
          <w:szCs w:val="32"/>
        </w:rPr>
      </w:pPr>
      <w:r>
        <w:rPr>
          <w:rFonts w:eastAsia="方正黑体_GBK"/>
          <w:sz w:val="32"/>
          <w:szCs w:val="32"/>
        </w:rPr>
        <w:t>本课题重点研究内容必须包括但不限于以下方面：</w:t>
      </w:r>
      <w:r>
        <w:rPr>
          <w:rFonts w:eastAsia="方正仿宋_GBK"/>
          <w:color w:val="000000"/>
          <w:sz w:val="32"/>
          <w:szCs w:val="32"/>
        </w:rPr>
        <w:t>一是围绕</w:t>
      </w:r>
      <w:proofErr w:type="gramStart"/>
      <w:r>
        <w:rPr>
          <w:rFonts w:eastAsia="方正仿宋_GBK"/>
          <w:color w:val="000000"/>
          <w:sz w:val="32"/>
          <w:szCs w:val="32"/>
        </w:rPr>
        <w:t>碳达峰碳</w:t>
      </w:r>
      <w:proofErr w:type="gramEnd"/>
      <w:r>
        <w:rPr>
          <w:rFonts w:eastAsia="方正仿宋_GBK"/>
          <w:color w:val="000000"/>
          <w:sz w:val="32"/>
          <w:szCs w:val="32"/>
        </w:rPr>
        <w:t>中和，在深入分析我省钢铁行业发展现状的基础上，梳理钢铁产业转型升级发展面临的问题。二是深化研究碳关税、碳壁垒等对我省钢铁行业发展的影响。三是以高端化、智能化、绿色化发展为目标，提出打造具有全国领先优势的江苏钢铁行业高质量发展新模式、新路径。</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10.</w:t>
      </w:r>
      <w:r>
        <w:rPr>
          <w:rFonts w:eastAsia="方正黑体_GBK"/>
          <w:sz w:val="32"/>
          <w:szCs w:val="32"/>
        </w:rPr>
        <w:t>提升江苏生产性服务业竞争力的路径与对策</w:t>
      </w:r>
    </w:p>
    <w:p w:rsidR="00CD4FF5" w:rsidRDefault="00CD4FF5" w:rsidP="00CD4FF5">
      <w:pPr>
        <w:autoSpaceDE w:val="0"/>
        <w:spacing w:line="587" w:lineRule="exact"/>
        <w:ind w:firstLineChars="200" w:firstLine="640"/>
        <w:rPr>
          <w:rFonts w:eastAsia="方正仿宋_GBK" w:hint="eastAsia"/>
          <w:color w:val="000000"/>
          <w:sz w:val="32"/>
          <w:szCs w:val="32"/>
        </w:rPr>
      </w:pPr>
      <w:r>
        <w:rPr>
          <w:rFonts w:eastAsia="方正黑体_GBK"/>
          <w:sz w:val="32"/>
          <w:szCs w:val="32"/>
        </w:rPr>
        <w:t>本课题重点研究内容必须包括但不限于以下方面：</w:t>
      </w:r>
      <w:r>
        <w:rPr>
          <w:rFonts w:eastAsia="方正仿宋_GBK" w:hint="eastAsia"/>
          <w:color w:val="000000"/>
          <w:sz w:val="32"/>
          <w:szCs w:val="32"/>
        </w:rPr>
        <w:t>一是全面梳理江苏生产性服务业发展现状。二是分析发展形势和面临的主要问题。三是对比先进的发展经验与典型做法，研究行业重点领域、发展路径及重点举措，提出提升江苏生产性服务业竞争力对策建议。</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11.</w:t>
      </w:r>
      <w:r>
        <w:rPr>
          <w:rFonts w:eastAsia="方正黑体_GBK"/>
          <w:sz w:val="32"/>
          <w:szCs w:val="32"/>
        </w:rPr>
        <w:t>江苏打造绿色低碳供应链的思路与对策研究</w:t>
      </w:r>
    </w:p>
    <w:p w:rsidR="00CD4FF5" w:rsidRDefault="00CD4FF5" w:rsidP="00CD4FF5">
      <w:pPr>
        <w:autoSpaceDE w:val="0"/>
        <w:spacing w:line="587" w:lineRule="exact"/>
        <w:ind w:firstLineChars="200" w:firstLine="640"/>
        <w:rPr>
          <w:rFonts w:eastAsia="方正仿宋_GBK"/>
          <w:color w:val="000000"/>
          <w:sz w:val="32"/>
          <w:szCs w:val="32"/>
        </w:rPr>
      </w:pPr>
      <w:r>
        <w:rPr>
          <w:rFonts w:eastAsia="方正黑体_GBK"/>
          <w:sz w:val="32"/>
          <w:szCs w:val="32"/>
        </w:rPr>
        <w:t>本课题重点研究内容必须包括但不限于以下方面：</w:t>
      </w:r>
      <w:r>
        <w:rPr>
          <w:rFonts w:eastAsia="方正仿宋_GBK"/>
          <w:color w:val="000000"/>
          <w:sz w:val="32"/>
          <w:szCs w:val="32"/>
        </w:rPr>
        <w:t>一是分析江苏产业发展基础，特别是绿色低碳产业发展现状。二是梳理国内外构建绿色低碳供应链的先进经验和做法。三是</w:t>
      </w:r>
      <w:r>
        <w:rPr>
          <w:rFonts w:eastAsia="方正仿宋_GBK"/>
          <w:color w:val="000000"/>
          <w:sz w:val="32"/>
          <w:szCs w:val="32"/>
        </w:rPr>
        <w:lastRenderedPageBreak/>
        <w:t>剖析江苏打造绿色低碳供应</w:t>
      </w:r>
      <w:proofErr w:type="gramStart"/>
      <w:r>
        <w:rPr>
          <w:rFonts w:eastAsia="方正仿宋_GBK"/>
          <w:color w:val="000000"/>
          <w:sz w:val="32"/>
          <w:szCs w:val="32"/>
        </w:rPr>
        <w:t>链存在</w:t>
      </w:r>
      <w:proofErr w:type="gramEnd"/>
      <w:r>
        <w:rPr>
          <w:rFonts w:eastAsia="方正仿宋_GBK"/>
          <w:color w:val="000000"/>
          <w:sz w:val="32"/>
          <w:szCs w:val="32"/>
        </w:rPr>
        <w:t>的困难问题、面临的瓶颈制约。四是研究提出江苏打造绿色低碳供应链的思路。五是对标中国式现代化江苏新实践要求，研究江苏打造绿色低碳供应</w:t>
      </w:r>
      <w:proofErr w:type="gramStart"/>
      <w:r>
        <w:rPr>
          <w:rFonts w:eastAsia="方正仿宋_GBK"/>
          <w:color w:val="000000"/>
          <w:sz w:val="32"/>
          <w:szCs w:val="32"/>
        </w:rPr>
        <w:t>链总体</w:t>
      </w:r>
      <w:proofErr w:type="gramEnd"/>
      <w:r>
        <w:rPr>
          <w:rFonts w:eastAsia="方正仿宋_GBK"/>
          <w:color w:val="000000"/>
          <w:sz w:val="32"/>
          <w:szCs w:val="32"/>
        </w:rPr>
        <w:t>目标、重点任务、重大工程和体制机制创新等内容。</w:t>
      </w:r>
    </w:p>
    <w:p w:rsidR="00CD4FF5" w:rsidRDefault="00CD4FF5" w:rsidP="00CD4FF5">
      <w:pPr>
        <w:autoSpaceDE w:val="0"/>
        <w:spacing w:line="587" w:lineRule="exact"/>
        <w:ind w:firstLineChars="200" w:firstLine="640"/>
        <w:rPr>
          <w:rFonts w:eastAsia="方正黑体_GBK"/>
          <w:sz w:val="32"/>
          <w:szCs w:val="32"/>
        </w:rPr>
      </w:pPr>
      <w:r>
        <w:rPr>
          <w:rFonts w:eastAsia="方正黑体_GBK"/>
          <w:sz w:val="32"/>
          <w:szCs w:val="32"/>
        </w:rPr>
        <w:t>12.</w:t>
      </w:r>
      <w:r>
        <w:rPr>
          <w:rFonts w:eastAsia="方正黑体_GBK"/>
          <w:sz w:val="32"/>
          <w:szCs w:val="32"/>
        </w:rPr>
        <w:t>江苏新能源高质量发展研究</w:t>
      </w:r>
    </w:p>
    <w:p w:rsidR="00CD4FF5" w:rsidRDefault="00CD4FF5" w:rsidP="00CD4FF5">
      <w:pPr>
        <w:autoSpaceDE w:val="0"/>
        <w:spacing w:line="587" w:lineRule="exact"/>
        <w:ind w:firstLineChars="200" w:firstLine="640"/>
        <w:rPr>
          <w:rFonts w:eastAsia="方正仿宋_GBK"/>
          <w:color w:val="000000"/>
          <w:sz w:val="32"/>
          <w:szCs w:val="32"/>
        </w:rPr>
      </w:pPr>
      <w:r>
        <w:rPr>
          <w:rFonts w:eastAsia="方正黑体_GBK"/>
          <w:sz w:val="32"/>
          <w:szCs w:val="32"/>
        </w:rPr>
        <w:t>本课题重点研究内容包括但不限于以下方面：</w:t>
      </w:r>
      <w:r>
        <w:rPr>
          <w:rFonts w:eastAsia="方正仿宋_GBK"/>
          <w:color w:val="000000"/>
          <w:sz w:val="32"/>
          <w:szCs w:val="32"/>
        </w:rPr>
        <w:t>一是分析江苏新能源产业发展现状。二是分析江苏新能源产业发展存在的不足和困难。三是研究提出江苏新能源产业</w:t>
      </w:r>
      <w:proofErr w:type="gramStart"/>
      <w:r>
        <w:rPr>
          <w:rFonts w:eastAsia="方正仿宋_GBK"/>
          <w:color w:val="000000"/>
          <w:sz w:val="32"/>
          <w:szCs w:val="32"/>
        </w:rPr>
        <w:t>链创新</w:t>
      </w:r>
      <w:proofErr w:type="gramEnd"/>
      <w:r>
        <w:rPr>
          <w:rFonts w:eastAsia="方正仿宋_GBK"/>
          <w:color w:val="000000"/>
          <w:sz w:val="32"/>
          <w:szCs w:val="32"/>
        </w:rPr>
        <w:t>链协同发展的思路及对策建议。</w:t>
      </w:r>
    </w:p>
    <w:p w:rsidR="00CD4FF5" w:rsidRDefault="00CD4FF5" w:rsidP="00CD4FF5">
      <w:pPr>
        <w:spacing w:line="587" w:lineRule="exact"/>
        <w:jc w:val="left"/>
        <w:rPr>
          <w:rFonts w:eastAsia="黑体"/>
          <w:sz w:val="34"/>
          <w:szCs w:val="34"/>
        </w:rPr>
      </w:pPr>
    </w:p>
    <w:p w:rsidR="00E0320E" w:rsidRPr="00CD4FF5" w:rsidRDefault="00E0320E"/>
    <w:sectPr w:rsidR="00E0320E" w:rsidRPr="00CD4FF5" w:rsidSect="00E032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4FF5"/>
    <w:rsid w:val="00CD4FF5"/>
    <w:rsid w:val="00E032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F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349</Words>
  <Characters>1995</Characters>
  <Application>Microsoft Office Word</Application>
  <DocSecurity>0</DocSecurity>
  <Lines>16</Lines>
  <Paragraphs>4</Paragraphs>
  <ScaleCrop>false</ScaleCrop>
  <Company>china</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2024-02-26T06:25:00Z</dcterms:created>
  <dcterms:modified xsi:type="dcterms:W3CDTF">2024-02-26T06:27:00Z</dcterms:modified>
</cp:coreProperties>
</file>