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F67" w:rsidRDefault="00930F67" w:rsidP="00744A1A">
      <w:pPr>
        <w:spacing w:line="440" w:lineRule="exact"/>
        <w:jc w:val="center"/>
        <w:rPr>
          <w:rFonts w:eastAsia="黑体"/>
          <w:bCs/>
          <w:sz w:val="44"/>
        </w:rPr>
      </w:pPr>
      <w:r w:rsidRPr="0044775A">
        <w:rPr>
          <w:rFonts w:eastAsia="黑体" w:hint="eastAsia"/>
          <w:bCs/>
          <w:sz w:val="44"/>
        </w:rPr>
        <w:t>项目</w:t>
      </w:r>
      <w:r>
        <w:rPr>
          <w:rFonts w:eastAsia="黑体" w:hint="eastAsia"/>
          <w:bCs/>
          <w:sz w:val="44"/>
        </w:rPr>
        <w:t>资金</w:t>
      </w:r>
      <w:r w:rsidRPr="0044775A">
        <w:rPr>
          <w:rFonts w:eastAsia="黑体" w:hint="eastAsia"/>
          <w:bCs/>
          <w:sz w:val="44"/>
        </w:rPr>
        <w:t>预算表</w:t>
      </w:r>
    </w:p>
    <w:p w:rsidR="00930F67" w:rsidRPr="00744A1A" w:rsidRDefault="00930F67" w:rsidP="0077611D">
      <w:pPr>
        <w:spacing w:line="440" w:lineRule="exact"/>
        <w:rPr>
          <w:b/>
          <w:bCs/>
          <w:sz w:val="24"/>
        </w:rPr>
      </w:pPr>
      <w:r w:rsidRPr="00744A1A">
        <w:rPr>
          <w:rFonts w:hint="eastAsia"/>
          <w:b/>
          <w:bCs/>
          <w:sz w:val="24"/>
        </w:rPr>
        <w:t>预算编制说明：</w:t>
      </w:r>
      <w:r w:rsidRPr="00744A1A">
        <w:rPr>
          <w:b/>
          <w:bCs/>
          <w:sz w:val="24"/>
        </w:rPr>
        <w:t>.</w:t>
      </w:r>
    </w:p>
    <w:p w:rsidR="00930F67" w:rsidRPr="00DA12FF" w:rsidRDefault="00930F67" w:rsidP="00364365">
      <w:pPr>
        <w:ind w:firstLineChars="200" w:firstLine="480"/>
      </w:pPr>
      <w:r w:rsidRPr="0044775A">
        <w:rPr>
          <w:sz w:val="24"/>
        </w:rPr>
        <w:t>1</w:t>
      </w:r>
      <w:r>
        <w:rPr>
          <w:rFonts w:hint="eastAsia"/>
          <w:sz w:val="24"/>
        </w:rPr>
        <w:t>项目资金分为直接费用和间接费用。间接费用按</w:t>
      </w:r>
      <w:r w:rsidRPr="0044775A">
        <w:rPr>
          <w:rFonts w:hint="eastAsia"/>
          <w:sz w:val="24"/>
        </w:rPr>
        <w:t>有关规定核定，统筹管理使用</w:t>
      </w:r>
      <w:r>
        <w:rPr>
          <w:rFonts w:hint="eastAsia"/>
        </w:rPr>
        <w:t>。具体比例为</w:t>
      </w:r>
      <w:r w:rsidRPr="0072590E">
        <w:rPr>
          <w:rFonts w:hint="eastAsia"/>
        </w:rPr>
        <w:t>：</w:t>
      </w:r>
      <w:r w:rsidRPr="0072590E">
        <w:t>50</w:t>
      </w:r>
      <w:r w:rsidRPr="0072590E">
        <w:rPr>
          <w:rFonts w:hint="eastAsia"/>
        </w:rPr>
        <w:t>万元及以下部分为</w:t>
      </w:r>
      <w:r w:rsidRPr="0072590E">
        <w:t>30%</w:t>
      </w:r>
      <w:r w:rsidRPr="0072590E">
        <w:rPr>
          <w:rFonts w:hint="eastAsia"/>
        </w:rPr>
        <w:t>；超过</w:t>
      </w:r>
      <w:r w:rsidRPr="0072590E">
        <w:t>50</w:t>
      </w:r>
      <w:r w:rsidRPr="0072590E">
        <w:rPr>
          <w:rFonts w:hint="eastAsia"/>
        </w:rPr>
        <w:t>万元至</w:t>
      </w:r>
      <w:r w:rsidRPr="0072590E">
        <w:t>500</w:t>
      </w:r>
      <w:r w:rsidRPr="0072590E">
        <w:rPr>
          <w:rFonts w:hint="eastAsia"/>
        </w:rPr>
        <w:t>万元的部分为</w:t>
      </w:r>
      <w:r w:rsidRPr="0072590E">
        <w:t>20%</w:t>
      </w:r>
      <w:r w:rsidRPr="0072590E">
        <w:rPr>
          <w:rFonts w:hint="eastAsia"/>
        </w:rPr>
        <w:t>；超过</w:t>
      </w:r>
      <w:r w:rsidRPr="0072590E">
        <w:t>500</w:t>
      </w:r>
      <w:r w:rsidRPr="0072590E">
        <w:rPr>
          <w:rFonts w:hint="eastAsia"/>
        </w:rPr>
        <w:t>万元的部分为</w:t>
      </w:r>
      <w:r w:rsidRPr="0072590E">
        <w:t>13%</w:t>
      </w:r>
      <w:r w:rsidRPr="0072590E">
        <w:rPr>
          <w:rFonts w:hint="eastAsia"/>
        </w:rPr>
        <w:t>。</w:t>
      </w:r>
    </w:p>
    <w:p w:rsidR="00930F67" w:rsidRPr="0044775A" w:rsidRDefault="00930F67" w:rsidP="00364365">
      <w:pPr>
        <w:tabs>
          <w:tab w:val="left" w:pos="8280"/>
        </w:tabs>
        <w:spacing w:line="440" w:lineRule="exact"/>
        <w:ind w:firstLineChars="200" w:firstLine="480"/>
        <w:rPr>
          <w:sz w:val="24"/>
        </w:rPr>
      </w:pPr>
      <w:r w:rsidRPr="0044775A">
        <w:rPr>
          <w:sz w:val="24"/>
        </w:rPr>
        <w:t>2.</w:t>
      </w:r>
      <w:r>
        <w:rPr>
          <w:rFonts w:hint="eastAsia"/>
          <w:sz w:val="24"/>
        </w:rPr>
        <w:t>项目负责人根据研究需要和直接费用开支范围，科学合理、严谨慎重地编制直接费用预算。</w:t>
      </w:r>
      <w:r w:rsidRPr="0044775A">
        <w:rPr>
          <w:rFonts w:hint="eastAsia"/>
          <w:sz w:val="24"/>
        </w:rPr>
        <w:t>直接预算时，不考虑不可预见因素、前期投入、预留资金及配套经费。直接费用各项开支费用</w:t>
      </w:r>
      <w:r w:rsidRPr="0044775A">
        <w:rPr>
          <w:sz w:val="24"/>
        </w:rPr>
        <w:t>=</w:t>
      </w:r>
      <w:r w:rsidRPr="0044775A">
        <w:rPr>
          <w:rFonts w:hint="eastAsia"/>
          <w:sz w:val="24"/>
        </w:rPr>
        <w:t>资助总额－资助总额</w:t>
      </w:r>
      <w:r w:rsidRPr="0044775A">
        <w:rPr>
          <w:sz w:val="24"/>
        </w:rPr>
        <w:t>×</w:t>
      </w:r>
      <w:r w:rsidRPr="0044775A">
        <w:rPr>
          <w:rFonts w:hAnsi="宋体" w:hint="eastAsia"/>
          <w:sz w:val="24"/>
        </w:rPr>
        <w:t>间接费用相应核定比例</w:t>
      </w:r>
    </w:p>
    <w:p w:rsidR="00930F67" w:rsidRPr="0044775A" w:rsidRDefault="00930F67" w:rsidP="00DA12FF">
      <w:pPr>
        <w:spacing w:line="440" w:lineRule="exact"/>
        <w:ind w:firstLine="435"/>
        <w:rPr>
          <w:sz w:val="24"/>
        </w:rPr>
      </w:pPr>
      <w:r w:rsidRPr="0044775A">
        <w:rPr>
          <w:sz w:val="24"/>
        </w:rPr>
        <w:t>3.</w:t>
      </w:r>
      <w:r w:rsidRPr="0044775A">
        <w:rPr>
          <w:rFonts w:hint="eastAsia"/>
          <w:sz w:val="24"/>
        </w:rPr>
        <w:t>编制科目均不设比例限制，填写比例只是为了统计需要。</w:t>
      </w:r>
    </w:p>
    <w:p w:rsidR="00930F67" w:rsidRDefault="00930F67" w:rsidP="00965826">
      <w:pPr>
        <w:tabs>
          <w:tab w:val="left" w:pos="180"/>
        </w:tabs>
        <w:spacing w:line="440" w:lineRule="exact"/>
        <w:ind w:firstLine="435"/>
        <w:rPr>
          <w:sz w:val="24"/>
        </w:rPr>
      </w:pPr>
      <w:r w:rsidRPr="0044775A">
        <w:rPr>
          <w:sz w:val="24"/>
        </w:rPr>
        <w:t>4.</w:t>
      </w:r>
      <w:r w:rsidRPr="0044775A">
        <w:rPr>
          <w:rFonts w:hint="eastAsia"/>
          <w:sz w:val="24"/>
        </w:rPr>
        <w:t>项目负责人要严格执行批准后的项目预算。确需</w:t>
      </w:r>
      <w:r>
        <w:rPr>
          <w:rFonts w:hint="eastAsia"/>
          <w:sz w:val="24"/>
        </w:rPr>
        <w:t>调整</w:t>
      </w:r>
      <w:r w:rsidRPr="0044775A">
        <w:rPr>
          <w:rFonts w:hint="eastAsia"/>
          <w:sz w:val="24"/>
        </w:rPr>
        <w:t>的，</w:t>
      </w:r>
      <w:r>
        <w:rPr>
          <w:rFonts w:hint="eastAsia"/>
          <w:sz w:val="24"/>
        </w:rPr>
        <w:t>须报学校批准。</w:t>
      </w:r>
      <w:r w:rsidRPr="00965826">
        <w:rPr>
          <w:rFonts w:hint="eastAsia"/>
          <w:sz w:val="24"/>
        </w:rPr>
        <w:t>会议费</w:t>
      </w:r>
      <w:r w:rsidRPr="0044775A">
        <w:rPr>
          <w:b/>
          <w:sz w:val="24"/>
        </w:rPr>
        <w:t>/</w:t>
      </w:r>
      <w:r w:rsidRPr="00965826">
        <w:rPr>
          <w:rFonts w:hint="eastAsia"/>
          <w:bCs/>
          <w:sz w:val="24"/>
        </w:rPr>
        <w:t>差旅费</w:t>
      </w:r>
      <w:r w:rsidRPr="0044775A">
        <w:rPr>
          <w:b/>
          <w:sz w:val="24"/>
        </w:rPr>
        <w:t>/</w:t>
      </w:r>
      <w:r w:rsidRPr="00965826">
        <w:rPr>
          <w:rFonts w:hint="eastAsia"/>
          <w:bCs/>
          <w:sz w:val="24"/>
        </w:rPr>
        <w:t>国际合作与交流费</w:t>
      </w:r>
      <w:r>
        <w:rPr>
          <w:rFonts w:hint="eastAsia"/>
          <w:b/>
          <w:sz w:val="24"/>
        </w:rPr>
        <w:t>、</w:t>
      </w:r>
      <w:r w:rsidRPr="00965826">
        <w:rPr>
          <w:rFonts w:hint="eastAsia"/>
          <w:bCs/>
          <w:sz w:val="24"/>
        </w:rPr>
        <w:t>专家咨询费</w:t>
      </w:r>
      <w:r>
        <w:rPr>
          <w:rFonts w:hint="eastAsia"/>
          <w:b/>
          <w:sz w:val="24"/>
        </w:rPr>
        <w:t>、</w:t>
      </w:r>
      <w:r w:rsidRPr="00965826">
        <w:rPr>
          <w:rFonts w:hint="eastAsia"/>
          <w:bCs/>
          <w:sz w:val="24"/>
        </w:rPr>
        <w:t>劳务费一般不能调整</w:t>
      </w:r>
      <w:r>
        <w:rPr>
          <w:rFonts w:hint="eastAsia"/>
          <w:sz w:val="24"/>
        </w:rPr>
        <w:t>，确需调整的，须由学校审核后报主管部门批准</w:t>
      </w:r>
      <w:r w:rsidRPr="0044775A">
        <w:rPr>
          <w:rFonts w:hint="eastAsia"/>
          <w:sz w:val="24"/>
        </w:rPr>
        <w:t>。</w:t>
      </w:r>
    </w:p>
    <w:p w:rsidR="00930F67" w:rsidRPr="00DA12FF" w:rsidRDefault="00930F67" w:rsidP="00744A1A">
      <w:pPr>
        <w:spacing w:line="440" w:lineRule="exact"/>
        <w:ind w:firstLine="435"/>
        <w:rPr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"/>
        <w:gridCol w:w="54"/>
        <w:gridCol w:w="1115"/>
        <w:gridCol w:w="1137"/>
        <w:gridCol w:w="232"/>
        <w:gridCol w:w="959"/>
        <w:gridCol w:w="1073"/>
        <w:gridCol w:w="951"/>
        <w:gridCol w:w="1135"/>
        <w:gridCol w:w="1059"/>
      </w:tblGrid>
      <w:tr w:rsidR="00930F67" w:rsidRPr="0044775A" w:rsidTr="00BF0746">
        <w:trPr>
          <w:trHeight w:val="602"/>
          <w:jc w:val="center"/>
        </w:trPr>
        <w:tc>
          <w:tcPr>
            <w:tcW w:w="1247" w:type="pct"/>
            <w:gridSpan w:val="3"/>
            <w:vAlign w:val="center"/>
          </w:tcPr>
          <w:p w:rsidR="00930F67" w:rsidRPr="0044775A" w:rsidRDefault="00930F67" w:rsidP="00D640A1">
            <w:pPr>
              <w:spacing w:line="420" w:lineRule="auto"/>
              <w:jc w:val="center"/>
            </w:pPr>
            <w:r w:rsidRPr="0044775A">
              <w:rPr>
                <w:rFonts w:hint="eastAsia"/>
              </w:rPr>
              <w:t>项目名称</w:t>
            </w:r>
          </w:p>
        </w:tc>
        <w:tc>
          <w:tcPr>
            <w:tcW w:w="3753" w:type="pct"/>
            <w:gridSpan w:val="7"/>
            <w:vAlign w:val="center"/>
          </w:tcPr>
          <w:p w:rsidR="00930F67" w:rsidRPr="0044775A" w:rsidRDefault="00930F67" w:rsidP="00965826">
            <w:pPr>
              <w:tabs>
                <w:tab w:val="left" w:pos="7084"/>
                <w:tab w:val="left" w:pos="7279"/>
              </w:tabs>
            </w:pPr>
          </w:p>
        </w:tc>
      </w:tr>
      <w:tr w:rsidR="00930F67" w:rsidRPr="0044775A" w:rsidTr="00BF0746">
        <w:trPr>
          <w:trHeight w:val="630"/>
          <w:jc w:val="center"/>
        </w:trPr>
        <w:tc>
          <w:tcPr>
            <w:tcW w:w="1247" w:type="pct"/>
            <w:gridSpan w:val="3"/>
            <w:vAlign w:val="center"/>
          </w:tcPr>
          <w:p w:rsidR="00930F67" w:rsidRPr="0044775A" w:rsidRDefault="00930F67" w:rsidP="00D640A1">
            <w:pPr>
              <w:spacing w:line="420" w:lineRule="auto"/>
              <w:jc w:val="center"/>
            </w:pPr>
            <w:r w:rsidRPr="0044775A">
              <w:rPr>
                <w:rFonts w:hint="eastAsia"/>
              </w:rPr>
              <w:t>项目批准号</w:t>
            </w:r>
          </w:p>
        </w:tc>
        <w:tc>
          <w:tcPr>
            <w:tcW w:w="1335" w:type="pct"/>
            <w:gridSpan w:val="3"/>
          </w:tcPr>
          <w:p w:rsidR="00930F67" w:rsidRPr="0044775A" w:rsidRDefault="00930F67" w:rsidP="008325E1">
            <w:pPr>
              <w:spacing w:line="420" w:lineRule="auto"/>
            </w:pPr>
          </w:p>
        </w:tc>
        <w:tc>
          <w:tcPr>
            <w:tcW w:w="1160" w:type="pct"/>
            <w:gridSpan w:val="2"/>
            <w:vAlign w:val="center"/>
          </w:tcPr>
          <w:p w:rsidR="00930F67" w:rsidRPr="0044775A" w:rsidRDefault="00930F67">
            <w:pPr>
              <w:spacing w:line="42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58" w:type="pct"/>
            <w:gridSpan w:val="2"/>
            <w:vAlign w:val="center"/>
          </w:tcPr>
          <w:p w:rsidR="00930F67" w:rsidRPr="0044775A" w:rsidRDefault="00930F67" w:rsidP="008325E1">
            <w:pPr>
              <w:spacing w:line="420" w:lineRule="auto"/>
            </w:pPr>
          </w:p>
        </w:tc>
      </w:tr>
      <w:tr w:rsidR="00930F67" w:rsidRPr="0044775A" w:rsidTr="00BF0746">
        <w:trPr>
          <w:trHeight w:val="621"/>
          <w:jc w:val="center"/>
        </w:trPr>
        <w:tc>
          <w:tcPr>
            <w:tcW w:w="1247" w:type="pct"/>
            <w:gridSpan w:val="3"/>
            <w:vAlign w:val="center"/>
          </w:tcPr>
          <w:p w:rsidR="00930F67" w:rsidRPr="0044775A" w:rsidRDefault="00930F67" w:rsidP="00D640A1">
            <w:pPr>
              <w:spacing w:line="420" w:lineRule="auto"/>
              <w:jc w:val="center"/>
            </w:pPr>
            <w:r w:rsidRPr="0044775A">
              <w:rPr>
                <w:rFonts w:hint="eastAsia"/>
              </w:rPr>
              <w:t>项目负责人</w:t>
            </w:r>
          </w:p>
        </w:tc>
        <w:tc>
          <w:tcPr>
            <w:tcW w:w="1335" w:type="pct"/>
            <w:gridSpan w:val="3"/>
          </w:tcPr>
          <w:p w:rsidR="00930F67" w:rsidRPr="0044775A" w:rsidRDefault="00930F67" w:rsidP="008F31C8">
            <w:pPr>
              <w:spacing w:line="240" w:lineRule="atLeast"/>
            </w:pPr>
          </w:p>
        </w:tc>
        <w:tc>
          <w:tcPr>
            <w:tcW w:w="1160" w:type="pct"/>
            <w:gridSpan w:val="2"/>
            <w:vAlign w:val="center"/>
          </w:tcPr>
          <w:p w:rsidR="00930F67" w:rsidRPr="0044775A" w:rsidRDefault="00930F67">
            <w:pPr>
              <w:spacing w:line="420" w:lineRule="auto"/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258" w:type="pct"/>
            <w:gridSpan w:val="2"/>
            <w:vAlign w:val="center"/>
          </w:tcPr>
          <w:p w:rsidR="00930F67" w:rsidRPr="0044775A" w:rsidRDefault="00930F67">
            <w:pPr>
              <w:spacing w:line="420" w:lineRule="auto"/>
              <w:jc w:val="center"/>
            </w:pPr>
          </w:p>
        </w:tc>
      </w:tr>
      <w:tr w:rsidR="00930F67" w:rsidRPr="0044775A" w:rsidTr="00BF0746">
        <w:trPr>
          <w:trHeight w:val="451"/>
          <w:jc w:val="center"/>
        </w:trPr>
        <w:tc>
          <w:tcPr>
            <w:tcW w:w="1247" w:type="pct"/>
            <w:gridSpan w:val="3"/>
            <w:vAlign w:val="center"/>
          </w:tcPr>
          <w:p w:rsidR="00930F67" w:rsidRPr="0044775A" w:rsidRDefault="00930F67" w:rsidP="00D640A1">
            <w:pPr>
              <w:spacing w:line="420" w:lineRule="auto"/>
              <w:ind w:firstLineChars="250" w:firstLine="525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753" w:type="pct"/>
            <w:gridSpan w:val="7"/>
            <w:vAlign w:val="center"/>
          </w:tcPr>
          <w:p w:rsidR="00930F67" w:rsidRPr="0044775A" w:rsidRDefault="00930F67" w:rsidP="008325E1">
            <w:pPr>
              <w:spacing w:line="420" w:lineRule="auto"/>
            </w:pPr>
          </w:p>
        </w:tc>
      </w:tr>
      <w:tr w:rsidR="00930F67" w:rsidRPr="0044775A" w:rsidTr="00F23E90">
        <w:trPr>
          <w:trHeight w:val="708"/>
          <w:jc w:val="center"/>
        </w:trPr>
        <w:tc>
          <w:tcPr>
            <w:tcW w:w="5000" w:type="pct"/>
            <w:gridSpan w:val="10"/>
            <w:vAlign w:val="center"/>
          </w:tcPr>
          <w:p w:rsidR="00930F67" w:rsidRPr="00A72174" w:rsidRDefault="00930F67" w:rsidP="00A72174">
            <w:pPr>
              <w:spacing w:line="420" w:lineRule="auto"/>
              <w:jc w:val="center"/>
              <w:rPr>
                <w:b/>
                <w:bCs/>
              </w:rPr>
            </w:pPr>
            <w:r>
              <w:rPr>
                <w:rFonts w:eastAsia="黑体"/>
                <w:bCs/>
                <w:sz w:val="32"/>
                <w:szCs w:val="32"/>
              </w:rPr>
              <w:t xml:space="preserve">                   </w:t>
            </w:r>
            <w:r w:rsidRPr="00A72174">
              <w:rPr>
                <w:rFonts w:eastAsia="黑体" w:hint="eastAsia"/>
                <w:bCs/>
                <w:sz w:val="32"/>
                <w:szCs w:val="32"/>
              </w:rPr>
              <w:t>项目</w:t>
            </w:r>
            <w:r>
              <w:rPr>
                <w:rFonts w:eastAsia="黑体" w:hint="eastAsia"/>
                <w:bCs/>
                <w:sz w:val="32"/>
                <w:szCs w:val="32"/>
              </w:rPr>
              <w:t>资金</w:t>
            </w:r>
            <w:r w:rsidRPr="00A72174">
              <w:rPr>
                <w:rFonts w:eastAsia="黑体" w:hint="eastAsia"/>
                <w:bCs/>
                <w:sz w:val="32"/>
                <w:szCs w:val="32"/>
              </w:rPr>
              <w:t>概况</w:t>
            </w:r>
            <w:r>
              <w:rPr>
                <w:rFonts w:eastAsia="黑体"/>
                <w:bCs/>
                <w:sz w:val="32"/>
                <w:szCs w:val="32"/>
              </w:rPr>
              <w:t xml:space="preserve">             </w:t>
            </w:r>
            <w:r w:rsidRPr="00A72174">
              <w:rPr>
                <w:rFonts w:eastAsia="黑体" w:hint="eastAsia"/>
                <w:bCs/>
                <w:szCs w:val="21"/>
              </w:rPr>
              <w:t>单位：万元</w:t>
            </w:r>
          </w:p>
        </w:tc>
      </w:tr>
      <w:tr w:rsidR="00930F67" w:rsidRPr="0044775A" w:rsidTr="00BF0746">
        <w:trPr>
          <w:trHeight w:val="832"/>
          <w:jc w:val="center"/>
        </w:trPr>
        <w:tc>
          <w:tcPr>
            <w:tcW w:w="608" w:type="pct"/>
            <w:gridSpan w:val="2"/>
            <w:vAlign w:val="center"/>
          </w:tcPr>
          <w:p w:rsidR="00930F67" w:rsidRPr="0044775A" w:rsidRDefault="00930F67">
            <w:pPr>
              <w:spacing w:line="420" w:lineRule="auto"/>
              <w:jc w:val="center"/>
            </w:pPr>
            <w:r>
              <w:rPr>
                <w:rFonts w:hint="eastAsia"/>
              </w:rPr>
              <w:t>总经费</w:t>
            </w:r>
          </w:p>
        </w:tc>
        <w:tc>
          <w:tcPr>
            <w:tcW w:w="639" w:type="pct"/>
            <w:vAlign w:val="center"/>
          </w:tcPr>
          <w:p w:rsidR="00930F67" w:rsidRPr="0044775A" w:rsidRDefault="00930F67">
            <w:pPr>
              <w:spacing w:line="420" w:lineRule="auto"/>
              <w:jc w:val="center"/>
            </w:pPr>
          </w:p>
        </w:tc>
        <w:tc>
          <w:tcPr>
            <w:tcW w:w="652" w:type="pct"/>
            <w:vAlign w:val="center"/>
          </w:tcPr>
          <w:p w:rsidR="00930F67" w:rsidRDefault="00930F67" w:rsidP="007D15D3">
            <w:pPr>
              <w:jc w:val="center"/>
            </w:pPr>
            <w:r>
              <w:rPr>
                <w:rFonts w:hint="eastAsia"/>
              </w:rPr>
              <w:t>第一年</w:t>
            </w:r>
          </w:p>
          <w:p w:rsidR="00930F67" w:rsidRPr="0044775A" w:rsidRDefault="00930F67" w:rsidP="00A72174">
            <w:pPr>
              <w:jc w:val="center"/>
            </w:pPr>
            <w:r>
              <w:rPr>
                <w:rFonts w:hint="eastAsia"/>
              </w:rPr>
              <w:t>预算</w:t>
            </w:r>
          </w:p>
        </w:tc>
        <w:tc>
          <w:tcPr>
            <w:tcW w:w="683" w:type="pct"/>
            <w:gridSpan w:val="2"/>
            <w:vAlign w:val="center"/>
          </w:tcPr>
          <w:p w:rsidR="00930F67" w:rsidRPr="0044775A" w:rsidRDefault="00930F67" w:rsidP="007D15D3"/>
        </w:tc>
        <w:tc>
          <w:tcPr>
            <w:tcW w:w="615" w:type="pct"/>
            <w:vAlign w:val="center"/>
          </w:tcPr>
          <w:p w:rsidR="00930F67" w:rsidRDefault="00930F67" w:rsidP="007D15D3">
            <w:pPr>
              <w:jc w:val="center"/>
            </w:pPr>
            <w:r>
              <w:rPr>
                <w:rFonts w:hint="eastAsia"/>
              </w:rPr>
              <w:t>第二年</w:t>
            </w:r>
          </w:p>
          <w:p w:rsidR="00930F67" w:rsidRPr="0044775A" w:rsidRDefault="00930F67" w:rsidP="00D640A1">
            <w:pPr>
              <w:jc w:val="center"/>
            </w:pPr>
            <w:r>
              <w:rPr>
                <w:rFonts w:hint="eastAsia"/>
              </w:rPr>
              <w:t>预算</w:t>
            </w:r>
          </w:p>
        </w:tc>
        <w:tc>
          <w:tcPr>
            <w:tcW w:w="545" w:type="pct"/>
            <w:vAlign w:val="center"/>
          </w:tcPr>
          <w:p w:rsidR="00930F67" w:rsidRPr="0044775A" w:rsidRDefault="00930F67" w:rsidP="007D15D3">
            <w:pPr>
              <w:spacing w:line="420" w:lineRule="auto"/>
            </w:pPr>
          </w:p>
        </w:tc>
        <w:tc>
          <w:tcPr>
            <w:tcW w:w="651" w:type="pct"/>
            <w:vAlign w:val="center"/>
          </w:tcPr>
          <w:p w:rsidR="00930F67" w:rsidRDefault="00930F67" w:rsidP="007D15D3">
            <w:pPr>
              <w:jc w:val="center"/>
            </w:pPr>
            <w:r>
              <w:rPr>
                <w:rFonts w:hint="eastAsia"/>
              </w:rPr>
              <w:t>第三年</w:t>
            </w:r>
          </w:p>
          <w:p w:rsidR="00930F67" w:rsidRPr="0044775A" w:rsidRDefault="00930F67" w:rsidP="00D640A1">
            <w:pPr>
              <w:jc w:val="center"/>
            </w:pPr>
            <w:r>
              <w:rPr>
                <w:rFonts w:hint="eastAsia"/>
              </w:rPr>
              <w:t>预算</w:t>
            </w:r>
          </w:p>
        </w:tc>
        <w:tc>
          <w:tcPr>
            <w:tcW w:w="608" w:type="pct"/>
            <w:vAlign w:val="center"/>
          </w:tcPr>
          <w:p w:rsidR="00930F67" w:rsidRPr="0044775A" w:rsidRDefault="00930F67" w:rsidP="00744A1A">
            <w:pPr>
              <w:spacing w:line="420" w:lineRule="auto"/>
            </w:pPr>
          </w:p>
        </w:tc>
      </w:tr>
      <w:tr w:rsidR="00930F67" w:rsidRPr="0044775A" w:rsidTr="00BF0746">
        <w:trPr>
          <w:cantSplit/>
          <w:trHeight w:val="615"/>
          <w:jc w:val="center"/>
        </w:trPr>
        <w:tc>
          <w:tcPr>
            <w:tcW w:w="1247" w:type="pct"/>
            <w:gridSpan w:val="3"/>
            <w:vAlign w:val="center"/>
          </w:tcPr>
          <w:p w:rsidR="00930F67" w:rsidRPr="0044775A" w:rsidRDefault="00930F67" w:rsidP="006C00A9">
            <w:pPr>
              <w:spacing w:line="360" w:lineRule="auto"/>
              <w:jc w:val="center"/>
            </w:pPr>
            <w:r>
              <w:rPr>
                <w:rFonts w:hint="eastAsia"/>
              </w:rPr>
              <w:t>直接费用</w:t>
            </w:r>
          </w:p>
        </w:tc>
        <w:tc>
          <w:tcPr>
            <w:tcW w:w="1335" w:type="pct"/>
            <w:gridSpan w:val="3"/>
            <w:vAlign w:val="center"/>
          </w:tcPr>
          <w:p w:rsidR="00930F67" w:rsidRPr="0044775A" w:rsidRDefault="00930F67" w:rsidP="00364365">
            <w:pPr>
              <w:ind w:firstLineChars="650" w:firstLine="1365"/>
            </w:pPr>
            <w:r>
              <w:rPr>
                <w:rFonts w:hint="eastAsia"/>
              </w:rPr>
              <w:t>万元</w:t>
            </w:r>
          </w:p>
        </w:tc>
        <w:tc>
          <w:tcPr>
            <w:tcW w:w="1160" w:type="pct"/>
            <w:gridSpan w:val="2"/>
            <w:vAlign w:val="center"/>
          </w:tcPr>
          <w:p w:rsidR="00930F67" w:rsidRPr="0044775A" w:rsidRDefault="00930F67" w:rsidP="007D15D3">
            <w:pPr>
              <w:ind w:left="102"/>
              <w:jc w:val="center"/>
            </w:pPr>
            <w:r>
              <w:rPr>
                <w:rFonts w:hint="eastAsia"/>
              </w:rPr>
              <w:t>间接费用</w:t>
            </w:r>
          </w:p>
        </w:tc>
        <w:tc>
          <w:tcPr>
            <w:tcW w:w="1258" w:type="pct"/>
            <w:gridSpan w:val="2"/>
            <w:vAlign w:val="center"/>
          </w:tcPr>
          <w:p w:rsidR="00930F67" w:rsidRPr="0044775A" w:rsidRDefault="00930F67" w:rsidP="006C00A9">
            <w:r>
              <w:t xml:space="preserve">            </w:t>
            </w:r>
            <w:r>
              <w:rPr>
                <w:rFonts w:hint="eastAsia"/>
              </w:rPr>
              <w:t>万元</w:t>
            </w:r>
          </w:p>
        </w:tc>
      </w:tr>
      <w:tr w:rsidR="00930F67" w:rsidRPr="0044775A" w:rsidTr="00F23E90">
        <w:trPr>
          <w:cantSplit/>
          <w:trHeight w:val="638"/>
          <w:jc w:val="center"/>
        </w:trPr>
        <w:tc>
          <w:tcPr>
            <w:tcW w:w="5000" w:type="pct"/>
            <w:gridSpan w:val="10"/>
            <w:vAlign w:val="center"/>
          </w:tcPr>
          <w:p w:rsidR="00930F67" w:rsidRPr="00744A1A" w:rsidRDefault="00930F67" w:rsidP="00744A1A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t>直接费用</w:t>
            </w:r>
            <w:r w:rsidRPr="00744A1A">
              <w:rPr>
                <w:rFonts w:eastAsia="黑体" w:hint="eastAsia"/>
                <w:bCs/>
                <w:sz w:val="32"/>
                <w:szCs w:val="32"/>
              </w:rPr>
              <w:t>预算表</w:t>
            </w:r>
          </w:p>
        </w:tc>
      </w:tr>
      <w:tr w:rsidR="00930F67" w:rsidRPr="0044775A" w:rsidTr="00BF0746">
        <w:trPr>
          <w:cantSplit/>
          <w:trHeight w:val="611"/>
          <w:jc w:val="center"/>
        </w:trPr>
        <w:tc>
          <w:tcPr>
            <w:tcW w:w="577" w:type="pct"/>
            <w:vAlign w:val="center"/>
          </w:tcPr>
          <w:p w:rsidR="00930F67" w:rsidRPr="0044775A" w:rsidRDefault="00930F67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44775A">
              <w:rPr>
                <w:rFonts w:eastAsia="楷体_GB2312" w:hint="eastAsia"/>
                <w:b/>
                <w:sz w:val="24"/>
              </w:rPr>
              <w:t>序号</w:t>
            </w:r>
          </w:p>
        </w:tc>
        <w:tc>
          <w:tcPr>
            <w:tcW w:w="1455" w:type="pct"/>
            <w:gridSpan w:val="4"/>
            <w:vAlign w:val="center"/>
          </w:tcPr>
          <w:p w:rsidR="00930F67" w:rsidRPr="0044775A" w:rsidRDefault="00930F67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44775A">
              <w:rPr>
                <w:rFonts w:eastAsia="楷体_GB2312" w:hint="eastAsia"/>
                <w:b/>
                <w:sz w:val="24"/>
              </w:rPr>
              <w:t>科</w:t>
            </w:r>
            <w:r w:rsidRPr="0044775A">
              <w:rPr>
                <w:rFonts w:eastAsia="楷体_GB2312"/>
                <w:b/>
                <w:sz w:val="24"/>
              </w:rPr>
              <w:t xml:space="preserve">    </w:t>
            </w:r>
            <w:r w:rsidRPr="0044775A">
              <w:rPr>
                <w:rFonts w:eastAsia="楷体_GB2312" w:hint="eastAsia"/>
                <w:b/>
                <w:sz w:val="24"/>
              </w:rPr>
              <w:t>目</w:t>
            </w:r>
          </w:p>
        </w:tc>
        <w:tc>
          <w:tcPr>
            <w:tcW w:w="2968" w:type="pct"/>
            <w:gridSpan w:val="5"/>
            <w:vAlign w:val="center"/>
          </w:tcPr>
          <w:p w:rsidR="00930F67" w:rsidRPr="0044775A" w:rsidRDefault="00930F67">
            <w:pPr>
              <w:jc w:val="center"/>
              <w:rPr>
                <w:rFonts w:eastAsia="楷体_GB2312"/>
                <w:b/>
                <w:sz w:val="24"/>
              </w:rPr>
            </w:pPr>
            <w:r w:rsidRPr="0044775A">
              <w:rPr>
                <w:rFonts w:eastAsia="楷体_GB2312" w:hint="eastAsia"/>
                <w:b/>
                <w:sz w:val="24"/>
              </w:rPr>
              <w:t>内容及金额</w:t>
            </w:r>
          </w:p>
        </w:tc>
      </w:tr>
      <w:tr w:rsidR="00930F67" w:rsidRPr="0044775A" w:rsidTr="00BF0746">
        <w:trPr>
          <w:cantSplit/>
          <w:trHeight w:val="1491"/>
          <w:jc w:val="center"/>
        </w:trPr>
        <w:tc>
          <w:tcPr>
            <w:tcW w:w="577" w:type="pct"/>
            <w:vAlign w:val="center"/>
          </w:tcPr>
          <w:p w:rsidR="00930F67" w:rsidRPr="0044775A" w:rsidRDefault="00930F67" w:rsidP="007D15D3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5" w:type="pct"/>
            <w:gridSpan w:val="4"/>
            <w:vAlign w:val="center"/>
          </w:tcPr>
          <w:p w:rsidR="00930F67" w:rsidRPr="0044775A" w:rsidRDefault="00364365" w:rsidP="00A759BA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图书</w:t>
            </w:r>
            <w:r w:rsidR="00930F67" w:rsidRPr="0044775A">
              <w:rPr>
                <w:rFonts w:hint="eastAsia"/>
                <w:b/>
                <w:sz w:val="24"/>
              </w:rPr>
              <w:t>资料费</w:t>
            </w:r>
            <w:r w:rsidR="00930F67" w:rsidRPr="00364365">
              <w:rPr>
                <w:rFonts w:hint="eastAsia"/>
                <w:szCs w:val="21"/>
              </w:rPr>
              <w:t>（</w:t>
            </w:r>
            <w:r w:rsidRPr="00364365">
              <w:rPr>
                <w:rFonts w:hint="eastAsia"/>
                <w:szCs w:val="21"/>
              </w:rPr>
              <w:t>购买图书</w:t>
            </w:r>
            <w:r>
              <w:rPr>
                <w:rFonts w:hint="eastAsia"/>
                <w:szCs w:val="21"/>
              </w:rPr>
              <w:t>，</w:t>
            </w:r>
            <w:r w:rsidRPr="00364365">
              <w:rPr>
                <w:rFonts w:hint="eastAsia"/>
                <w:szCs w:val="21"/>
              </w:rPr>
              <w:t>专业软件</w:t>
            </w:r>
            <w:r>
              <w:rPr>
                <w:rFonts w:hint="eastAsia"/>
                <w:szCs w:val="21"/>
              </w:rPr>
              <w:t>，</w:t>
            </w:r>
            <w:r w:rsidRPr="00364365">
              <w:rPr>
                <w:rFonts w:hint="eastAsia"/>
                <w:szCs w:val="21"/>
              </w:rPr>
              <w:t>资料收集</w:t>
            </w:r>
            <w:r>
              <w:rPr>
                <w:rFonts w:hint="eastAsia"/>
                <w:szCs w:val="21"/>
              </w:rPr>
              <w:t>、</w:t>
            </w:r>
            <w:r w:rsidRPr="00364365">
              <w:rPr>
                <w:rFonts w:hint="eastAsia"/>
                <w:szCs w:val="21"/>
              </w:rPr>
              <w:t>整理</w:t>
            </w:r>
            <w:r>
              <w:rPr>
                <w:rFonts w:hint="eastAsia"/>
                <w:szCs w:val="21"/>
              </w:rPr>
              <w:t>、</w:t>
            </w:r>
            <w:r w:rsidRPr="00364365">
              <w:rPr>
                <w:rFonts w:hint="eastAsia"/>
                <w:szCs w:val="21"/>
              </w:rPr>
              <w:t>录入</w:t>
            </w:r>
            <w:r>
              <w:rPr>
                <w:rFonts w:hint="eastAsia"/>
                <w:szCs w:val="21"/>
              </w:rPr>
              <w:t>、</w:t>
            </w:r>
            <w:r w:rsidRPr="00364365">
              <w:rPr>
                <w:rFonts w:hint="eastAsia"/>
                <w:szCs w:val="21"/>
              </w:rPr>
              <w:t>复印</w:t>
            </w:r>
            <w:r>
              <w:rPr>
                <w:rFonts w:hint="eastAsia"/>
                <w:szCs w:val="21"/>
              </w:rPr>
              <w:t>、</w:t>
            </w:r>
            <w:r w:rsidRPr="00364365">
              <w:rPr>
                <w:rFonts w:hint="eastAsia"/>
                <w:szCs w:val="21"/>
              </w:rPr>
              <w:t>翻拍</w:t>
            </w:r>
            <w:r>
              <w:rPr>
                <w:rFonts w:hint="eastAsia"/>
                <w:szCs w:val="21"/>
              </w:rPr>
              <w:t>、翻译，</w:t>
            </w:r>
            <w:r w:rsidRPr="00364365">
              <w:rPr>
                <w:rFonts w:hint="eastAsia"/>
                <w:szCs w:val="21"/>
              </w:rPr>
              <w:t>文献检索等。</w:t>
            </w:r>
            <w:r w:rsidR="00930F67" w:rsidRPr="00364365">
              <w:rPr>
                <w:rFonts w:hint="eastAsia"/>
                <w:szCs w:val="21"/>
              </w:rPr>
              <w:t>说明每项内容及金额）</w:t>
            </w:r>
          </w:p>
        </w:tc>
        <w:tc>
          <w:tcPr>
            <w:tcW w:w="2968" w:type="pct"/>
            <w:gridSpan w:val="5"/>
          </w:tcPr>
          <w:p w:rsidR="00930F67" w:rsidRDefault="00930F67" w:rsidP="00383CB8">
            <w:pPr>
              <w:spacing w:line="360" w:lineRule="auto"/>
              <w:jc w:val="left"/>
              <w:rPr>
                <w:color w:val="000000"/>
                <w:sz w:val="24"/>
              </w:rPr>
            </w:pPr>
          </w:p>
          <w:p w:rsidR="00930F67" w:rsidRPr="008B4144" w:rsidRDefault="00930F67" w:rsidP="00383CB8">
            <w:pPr>
              <w:spacing w:line="360" w:lineRule="auto"/>
              <w:jc w:val="right"/>
              <w:rPr>
                <w:sz w:val="24"/>
              </w:rPr>
            </w:pPr>
          </w:p>
          <w:p w:rsidR="00930F67" w:rsidRPr="008B4144" w:rsidRDefault="00930F67" w:rsidP="008D273D">
            <w:pPr>
              <w:wordWrap w:val="0"/>
              <w:spacing w:line="360" w:lineRule="auto"/>
              <w:jc w:val="right"/>
              <w:rPr>
                <w:sz w:val="24"/>
              </w:rPr>
            </w:pPr>
            <w:r w:rsidRPr="008B4144">
              <w:rPr>
                <w:rFonts w:hint="eastAsia"/>
                <w:sz w:val="24"/>
              </w:rPr>
              <w:t>合计</w:t>
            </w:r>
            <w:r w:rsidRPr="008B4144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  <w:r w:rsidRPr="008B4144">
              <w:rPr>
                <w:sz w:val="24"/>
                <w:u w:val="single"/>
              </w:rPr>
              <w:t xml:space="preserve">  </w:t>
            </w:r>
            <w:r w:rsidRPr="008B4144">
              <w:rPr>
                <w:rFonts w:hint="eastAsia"/>
                <w:sz w:val="24"/>
              </w:rPr>
              <w:t>万元，占直接费用比例</w:t>
            </w:r>
            <w:r w:rsidRPr="008B4144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 w:rsidRPr="008B4144">
              <w:rPr>
                <w:sz w:val="24"/>
                <w:u w:val="single"/>
              </w:rPr>
              <w:t xml:space="preserve">   </w:t>
            </w:r>
            <w:r w:rsidRPr="008B4144">
              <w:rPr>
                <w:sz w:val="24"/>
              </w:rPr>
              <w:t>%</w:t>
            </w:r>
          </w:p>
        </w:tc>
      </w:tr>
      <w:tr w:rsidR="00930F67" w:rsidRPr="0044775A" w:rsidTr="00BF0746">
        <w:trPr>
          <w:cantSplit/>
          <w:jc w:val="center"/>
        </w:trPr>
        <w:tc>
          <w:tcPr>
            <w:tcW w:w="577" w:type="pct"/>
            <w:vAlign w:val="center"/>
          </w:tcPr>
          <w:p w:rsidR="00930F67" w:rsidRPr="0044775A" w:rsidRDefault="00930F67">
            <w:pPr>
              <w:spacing w:line="480" w:lineRule="auto"/>
              <w:jc w:val="center"/>
              <w:rPr>
                <w:sz w:val="24"/>
              </w:rPr>
            </w:pPr>
            <w:r w:rsidRPr="0044775A">
              <w:rPr>
                <w:sz w:val="24"/>
              </w:rPr>
              <w:t>2</w:t>
            </w:r>
          </w:p>
        </w:tc>
        <w:tc>
          <w:tcPr>
            <w:tcW w:w="1455" w:type="pct"/>
            <w:gridSpan w:val="4"/>
            <w:vAlign w:val="center"/>
          </w:tcPr>
          <w:p w:rsidR="00930F67" w:rsidRPr="0044775A" w:rsidRDefault="00930F67" w:rsidP="008B4144">
            <w:pPr>
              <w:rPr>
                <w:sz w:val="24"/>
              </w:rPr>
            </w:pPr>
            <w:r w:rsidRPr="0044775A">
              <w:rPr>
                <w:rFonts w:hint="eastAsia"/>
                <w:b/>
                <w:sz w:val="24"/>
              </w:rPr>
              <w:t>数据采集费</w:t>
            </w:r>
            <w:r w:rsidRPr="00364365">
              <w:rPr>
                <w:rFonts w:hint="eastAsia"/>
                <w:szCs w:val="21"/>
              </w:rPr>
              <w:t>（</w:t>
            </w:r>
            <w:r w:rsidR="00364365" w:rsidRPr="00364365">
              <w:rPr>
                <w:rFonts w:hint="eastAsia"/>
                <w:szCs w:val="21"/>
              </w:rPr>
              <w:t>问卷调查、田野调查、数据购买、数据分析及相应技术服务购买。</w:t>
            </w:r>
            <w:r w:rsidRPr="00364365">
              <w:rPr>
                <w:rFonts w:hint="eastAsia"/>
                <w:szCs w:val="21"/>
              </w:rPr>
              <w:t>说明</w:t>
            </w:r>
            <w:r w:rsidR="00364365">
              <w:rPr>
                <w:rFonts w:hint="eastAsia"/>
                <w:szCs w:val="21"/>
              </w:rPr>
              <w:t>内容及费用，</w:t>
            </w:r>
            <w:r w:rsidRPr="00364365">
              <w:rPr>
                <w:rFonts w:hint="eastAsia"/>
                <w:szCs w:val="21"/>
              </w:rPr>
              <w:t>如调查问卷的规模、人数、费用等）</w:t>
            </w:r>
          </w:p>
        </w:tc>
        <w:tc>
          <w:tcPr>
            <w:tcW w:w="2968" w:type="pct"/>
            <w:gridSpan w:val="5"/>
          </w:tcPr>
          <w:p w:rsidR="00930F67" w:rsidRPr="00364365" w:rsidRDefault="00930F67" w:rsidP="00383CB8">
            <w:pPr>
              <w:spacing w:line="360" w:lineRule="auto"/>
              <w:rPr>
                <w:sz w:val="24"/>
              </w:rPr>
            </w:pPr>
          </w:p>
          <w:p w:rsidR="00930F67" w:rsidRPr="008B4144" w:rsidRDefault="00930F67" w:rsidP="00383CB8">
            <w:pPr>
              <w:spacing w:line="360" w:lineRule="auto"/>
              <w:rPr>
                <w:sz w:val="24"/>
              </w:rPr>
            </w:pPr>
          </w:p>
          <w:p w:rsidR="00930F67" w:rsidRPr="008B4144" w:rsidRDefault="00930F67" w:rsidP="008D273D">
            <w:pPr>
              <w:wordWrap w:val="0"/>
              <w:spacing w:line="360" w:lineRule="auto"/>
              <w:jc w:val="right"/>
              <w:rPr>
                <w:sz w:val="24"/>
              </w:rPr>
            </w:pPr>
            <w:r w:rsidRPr="008B4144">
              <w:rPr>
                <w:rFonts w:hint="eastAsia"/>
                <w:sz w:val="24"/>
              </w:rPr>
              <w:t>合计</w:t>
            </w:r>
            <w:r w:rsidRPr="008B4144">
              <w:rPr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 </w:t>
            </w:r>
            <w:r w:rsidRPr="008B4144">
              <w:rPr>
                <w:sz w:val="24"/>
                <w:u w:val="single"/>
              </w:rPr>
              <w:t xml:space="preserve"> </w:t>
            </w:r>
            <w:r w:rsidRPr="008B4144">
              <w:rPr>
                <w:rFonts w:hint="eastAsia"/>
                <w:sz w:val="24"/>
              </w:rPr>
              <w:t>万元，占直接费用比例</w:t>
            </w:r>
            <w:r w:rsidRPr="008B4144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</w:t>
            </w:r>
            <w:r w:rsidRPr="008B4144">
              <w:rPr>
                <w:sz w:val="24"/>
                <w:u w:val="single"/>
              </w:rPr>
              <w:t xml:space="preserve"> </w:t>
            </w:r>
            <w:r w:rsidRPr="008B4144">
              <w:rPr>
                <w:sz w:val="24"/>
              </w:rPr>
              <w:t>%</w:t>
            </w:r>
          </w:p>
        </w:tc>
      </w:tr>
      <w:tr w:rsidR="00930F67" w:rsidRPr="0044775A" w:rsidTr="00BF0746">
        <w:trPr>
          <w:cantSplit/>
          <w:jc w:val="center"/>
        </w:trPr>
        <w:tc>
          <w:tcPr>
            <w:tcW w:w="577" w:type="pct"/>
            <w:vAlign w:val="center"/>
          </w:tcPr>
          <w:p w:rsidR="00930F67" w:rsidRPr="0044775A" w:rsidRDefault="00930F67">
            <w:pPr>
              <w:spacing w:line="480" w:lineRule="auto"/>
              <w:jc w:val="center"/>
              <w:rPr>
                <w:sz w:val="24"/>
              </w:rPr>
            </w:pPr>
            <w:r w:rsidRPr="0044775A">
              <w:rPr>
                <w:sz w:val="24"/>
              </w:rPr>
              <w:lastRenderedPageBreak/>
              <w:t>3</w:t>
            </w:r>
          </w:p>
        </w:tc>
        <w:tc>
          <w:tcPr>
            <w:tcW w:w="1455" w:type="pct"/>
            <w:gridSpan w:val="4"/>
            <w:vAlign w:val="center"/>
          </w:tcPr>
          <w:p w:rsidR="00930F67" w:rsidRPr="0044775A" w:rsidRDefault="00930F67" w:rsidP="00A759BA">
            <w:pPr>
              <w:rPr>
                <w:sz w:val="24"/>
              </w:rPr>
            </w:pPr>
            <w:r w:rsidRPr="0044775A">
              <w:rPr>
                <w:rFonts w:hint="eastAsia"/>
                <w:b/>
                <w:sz w:val="24"/>
              </w:rPr>
              <w:t>会议费</w:t>
            </w:r>
            <w:r w:rsidRPr="0044775A">
              <w:rPr>
                <w:b/>
                <w:sz w:val="24"/>
              </w:rPr>
              <w:t>/</w:t>
            </w:r>
            <w:r w:rsidRPr="0044775A">
              <w:rPr>
                <w:rFonts w:hint="eastAsia"/>
                <w:b/>
                <w:sz w:val="24"/>
              </w:rPr>
              <w:t>差旅费</w:t>
            </w:r>
            <w:r w:rsidRPr="0044775A">
              <w:rPr>
                <w:b/>
                <w:sz w:val="24"/>
              </w:rPr>
              <w:t>/</w:t>
            </w:r>
            <w:r w:rsidRPr="0044775A">
              <w:rPr>
                <w:rFonts w:hint="eastAsia"/>
                <w:b/>
                <w:sz w:val="24"/>
              </w:rPr>
              <w:t>国际合作与交流费</w:t>
            </w:r>
            <w:r w:rsidRPr="0044775A">
              <w:rPr>
                <w:rFonts w:hint="eastAsia"/>
                <w:sz w:val="24"/>
              </w:rPr>
              <w:t>（不超过直接费用</w:t>
            </w:r>
            <w:r w:rsidRPr="0044775A">
              <w:rPr>
                <w:sz w:val="24"/>
              </w:rPr>
              <w:t>20%</w:t>
            </w:r>
            <w:r w:rsidRPr="0044775A">
              <w:rPr>
                <w:rFonts w:hint="eastAsia"/>
                <w:sz w:val="24"/>
              </w:rPr>
              <w:t>的，</w:t>
            </w:r>
            <w:r w:rsidR="00D220D0">
              <w:rPr>
                <w:rFonts w:hint="eastAsia"/>
                <w:sz w:val="24"/>
              </w:rPr>
              <w:t>不用提供测算依据；</w:t>
            </w:r>
            <w:r w:rsidRPr="0044775A">
              <w:rPr>
                <w:rFonts w:hint="eastAsia"/>
                <w:sz w:val="24"/>
              </w:rPr>
              <w:t>如超过</w:t>
            </w:r>
            <w:r w:rsidRPr="0044775A">
              <w:rPr>
                <w:sz w:val="24"/>
              </w:rPr>
              <w:t>20%</w:t>
            </w:r>
            <w:r w:rsidRPr="0044775A">
              <w:rPr>
                <w:rFonts w:hint="eastAsia"/>
                <w:sz w:val="24"/>
              </w:rPr>
              <w:t>，需说明召开会议目的、内容、次数、规模；调研次数、人数、目的地；国际合作与交流费用支出与本项目研究的直接相关性及目的地、人数、天数等）</w:t>
            </w:r>
          </w:p>
        </w:tc>
        <w:tc>
          <w:tcPr>
            <w:tcW w:w="2968" w:type="pct"/>
            <w:gridSpan w:val="5"/>
          </w:tcPr>
          <w:p w:rsidR="00930F67" w:rsidRDefault="00930F67">
            <w:pPr>
              <w:spacing w:line="480" w:lineRule="auto"/>
              <w:rPr>
                <w:sz w:val="24"/>
              </w:rPr>
            </w:pPr>
          </w:p>
          <w:p w:rsidR="00930F67" w:rsidRDefault="00930F67">
            <w:pPr>
              <w:spacing w:line="480" w:lineRule="auto"/>
              <w:rPr>
                <w:sz w:val="24"/>
              </w:rPr>
            </w:pPr>
          </w:p>
          <w:p w:rsidR="00930F67" w:rsidRDefault="00930F67">
            <w:pPr>
              <w:spacing w:line="480" w:lineRule="auto"/>
              <w:rPr>
                <w:sz w:val="24"/>
              </w:rPr>
            </w:pPr>
          </w:p>
          <w:p w:rsidR="00930F67" w:rsidRDefault="00930F67">
            <w:pPr>
              <w:spacing w:line="480" w:lineRule="auto"/>
              <w:rPr>
                <w:sz w:val="24"/>
              </w:rPr>
            </w:pPr>
          </w:p>
          <w:p w:rsidR="00930F67" w:rsidRPr="0044775A" w:rsidRDefault="00930F67">
            <w:pPr>
              <w:spacing w:line="480" w:lineRule="auto"/>
              <w:rPr>
                <w:sz w:val="24"/>
              </w:rPr>
            </w:pPr>
          </w:p>
          <w:p w:rsidR="00930F67" w:rsidRPr="0044775A" w:rsidRDefault="00930F67" w:rsidP="008D273D">
            <w:pPr>
              <w:wordWrap w:val="0"/>
              <w:spacing w:line="480" w:lineRule="auto"/>
              <w:jc w:val="right"/>
              <w:rPr>
                <w:sz w:val="24"/>
              </w:rPr>
            </w:pPr>
            <w:r w:rsidRPr="0044775A">
              <w:rPr>
                <w:rFonts w:hint="eastAsia"/>
                <w:sz w:val="24"/>
              </w:rPr>
              <w:t>合计</w:t>
            </w:r>
            <w:r w:rsidRPr="0044775A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</w:t>
            </w:r>
            <w:r w:rsidRPr="0044775A">
              <w:rPr>
                <w:sz w:val="24"/>
                <w:u w:val="single"/>
              </w:rPr>
              <w:t xml:space="preserve"> </w:t>
            </w:r>
            <w:r w:rsidRPr="0044775A">
              <w:rPr>
                <w:rFonts w:hint="eastAsia"/>
                <w:sz w:val="24"/>
              </w:rPr>
              <w:t>万元，占直接费用比例</w:t>
            </w:r>
            <w:r w:rsidRPr="0044775A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 w:rsidRPr="0044775A">
              <w:rPr>
                <w:sz w:val="24"/>
                <w:u w:val="single"/>
              </w:rPr>
              <w:t xml:space="preserve">  </w:t>
            </w:r>
            <w:r w:rsidRPr="0044775A">
              <w:rPr>
                <w:sz w:val="24"/>
              </w:rPr>
              <w:t>%</w:t>
            </w:r>
          </w:p>
        </w:tc>
      </w:tr>
      <w:tr w:rsidR="00930F67" w:rsidRPr="0044775A" w:rsidTr="00BF0746">
        <w:trPr>
          <w:cantSplit/>
          <w:jc w:val="center"/>
        </w:trPr>
        <w:tc>
          <w:tcPr>
            <w:tcW w:w="577" w:type="pct"/>
            <w:vAlign w:val="center"/>
          </w:tcPr>
          <w:p w:rsidR="00930F67" w:rsidRPr="008D273D" w:rsidRDefault="00930F67" w:rsidP="007D15D3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55" w:type="pct"/>
            <w:gridSpan w:val="4"/>
            <w:vAlign w:val="center"/>
          </w:tcPr>
          <w:p w:rsidR="00930F67" w:rsidRPr="0044775A" w:rsidRDefault="00930F67" w:rsidP="00A759BA">
            <w:pPr>
              <w:rPr>
                <w:sz w:val="24"/>
              </w:rPr>
            </w:pPr>
            <w:r w:rsidRPr="0044775A">
              <w:rPr>
                <w:rFonts w:hint="eastAsia"/>
                <w:b/>
                <w:sz w:val="24"/>
              </w:rPr>
              <w:t>设备费</w:t>
            </w:r>
            <w:r w:rsidR="00D220D0">
              <w:rPr>
                <w:rFonts w:hint="eastAsia"/>
                <w:sz w:val="24"/>
              </w:rPr>
              <w:t>（说明购置设备和耗材，或升级维护</w:t>
            </w:r>
            <w:r w:rsidRPr="0044775A">
              <w:rPr>
                <w:rFonts w:hint="eastAsia"/>
                <w:sz w:val="24"/>
              </w:rPr>
              <w:t>设备、租用外单位设备的名称、单价和数量）</w:t>
            </w:r>
          </w:p>
        </w:tc>
        <w:tc>
          <w:tcPr>
            <w:tcW w:w="2968" w:type="pct"/>
            <w:gridSpan w:val="5"/>
          </w:tcPr>
          <w:p w:rsidR="00930F67" w:rsidRDefault="00930F67">
            <w:pPr>
              <w:spacing w:line="480" w:lineRule="auto"/>
              <w:rPr>
                <w:sz w:val="24"/>
              </w:rPr>
            </w:pPr>
          </w:p>
          <w:p w:rsidR="00930F67" w:rsidRPr="008D273D" w:rsidRDefault="00930F67">
            <w:pPr>
              <w:spacing w:line="360" w:lineRule="auto"/>
              <w:rPr>
                <w:sz w:val="24"/>
              </w:rPr>
            </w:pPr>
          </w:p>
          <w:p w:rsidR="00930F67" w:rsidRPr="008B4144" w:rsidRDefault="00930F67" w:rsidP="008D273D">
            <w:pPr>
              <w:wordWrap w:val="0"/>
              <w:spacing w:line="480" w:lineRule="auto"/>
              <w:jc w:val="right"/>
              <w:rPr>
                <w:sz w:val="24"/>
              </w:rPr>
            </w:pPr>
            <w:r w:rsidRPr="008B4144">
              <w:rPr>
                <w:rFonts w:hint="eastAsia"/>
                <w:sz w:val="24"/>
              </w:rPr>
              <w:t>合计</w:t>
            </w:r>
            <w:r w:rsidRPr="008B4144">
              <w:rPr>
                <w:sz w:val="24"/>
                <w:u w:val="single"/>
              </w:rPr>
              <w:t xml:space="preserve"> </w:t>
            </w:r>
            <w:r>
              <w:rPr>
                <w:color w:val="000000"/>
                <w:sz w:val="24"/>
                <w:u w:val="single"/>
              </w:rPr>
              <w:t xml:space="preserve">   </w:t>
            </w:r>
            <w:r w:rsidRPr="009260EA">
              <w:rPr>
                <w:sz w:val="24"/>
                <w:u w:val="single"/>
              </w:rPr>
              <w:t xml:space="preserve"> </w:t>
            </w:r>
            <w:r w:rsidRPr="008B4144">
              <w:rPr>
                <w:sz w:val="24"/>
                <w:u w:val="single"/>
              </w:rPr>
              <w:t xml:space="preserve"> </w:t>
            </w:r>
            <w:r w:rsidRPr="008B4144">
              <w:rPr>
                <w:rFonts w:hint="eastAsia"/>
                <w:sz w:val="24"/>
              </w:rPr>
              <w:t>万元，占直接费用比例</w:t>
            </w:r>
            <w:r w:rsidRPr="008B4144">
              <w:rPr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 </w:t>
            </w:r>
            <w:r w:rsidRPr="008B4144">
              <w:rPr>
                <w:sz w:val="24"/>
                <w:u w:val="single"/>
              </w:rPr>
              <w:t xml:space="preserve">  </w:t>
            </w:r>
            <w:r w:rsidRPr="008B4144">
              <w:rPr>
                <w:sz w:val="24"/>
              </w:rPr>
              <w:t>%</w:t>
            </w:r>
          </w:p>
        </w:tc>
      </w:tr>
      <w:tr w:rsidR="00930F67" w:rsidRPr="0044775A" w:rsidTr="00BF0746">
        <w:trPr>
          <w:cantSplit/>
          <w:jc w:val="center"/>
        </w:trPr>
        <w:tc>
          <w:tcPr>
            <w:tcW w:w="577" w:type="pct"/>
            <w:vAlign w:val="center"/>
          </w:tcPr>
          <w:p w:rsidR="00930F67" w:rsidRPr="008D273D" w:rsidRDefault="00930F67" w:rsidP="007D15D3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55" w:type="pct"/>
            <w:gridSpan w:val="4"/>
            <w:vAlign w:val="center"/>
          </w:tcPr>
          <w:p w:rsidR="00930F67" w:rsidRPr="0044775A" w:rsidRDefault="00930F67" w:rsidP="00F23E90">
            <w:pPr>
              <w:rPr>
                <w:sz w:val="24"/>
              </w:rPr>
            </w:pPr>
            <w:r w:rsidRPr="0044775A">
              <w:rPr>
                <w:rFonts w:hint="eastAsia"/>
                <w:b/>
                <w:sz w:val="24"/>
              </w:rPr>
              <w:t>专家咨询费</w:t>
            </w:r>
            <w:r w:rsidRPr="0044775A">
              <w:rPr>
                <w:rFonts w:hint="eastAsia"/>
                <w:sz w:val="24"/>
              </w:rPr>
              <w:t>（</w:t>
            </w:r>
            <w:r w:rsidR="00F23E90">
              <w:rPr>
                <w:rFonts w:hint="eastAsia"/>
                <w:sz w:val="24"/>
              </w:rPr>
              <w:t>不能支付课题组成员。</w:t>
            </w:r>
            <w:r w:rsidRPr="0044775A">
              <w:rPr>
                <w:rFonts w:hint="eastAsia"/>
                <w:sz w:val="24"/>
              </w:rPr>
              <w:t>需填写人数、金额）</w:t>
            </w:r>
          </w:p>
        </w:tc>
        <w:tc>
          <w:tcPr>
            <w:tcW w:w="2968" w:type="pct"/>
            <w:gridSpan w:val="5"/>
            <w:vAlign w:val="bottom"/>
          </w:tcPr>
          <w:p w:rsidR="00930F67" w:rsidRPr="008B4144" w:rsidRDefault="00930F67">
            <w:pPr>
              <w:spacing w:line="360" w:lineRule="auto"/>
              <w:rPr>
                <w:sz w:val="24"/>
              </w:rPr>
            </w:pPr>
          </w:p>
          <w:p w:rsidR="00F23E90" w:rsidRDefault="00F23E90" w:rsidP="008D273D">
            <w:pPr>
              <w:wordWrap w:val="0"/>
              <w:spacing w:line="480" w:lineRule="auto"/>
              <w:jc w:val="right"/>
              <w:rPr>
                <w:sz w:val="24"/>
              </w:rPr>
            </w:pPr>
          </w:p>
          <w:p w:rsidR="00930F67" w:rsidRPr="008B4144" w:rsidRDefault="00930F67" w:rsidP="00F23E90">
            <w:pPr>
              <w:spacing w:line="480" w:lineRule="auto"/>
              <w:jc w:val="right"/>
              <w:rPr>
                <w:sz w:val="24"/>
              </w:rPr>
            </w:pPr>
            <w:r w:rsidRPr="008B4144">
              <w:rPr>
                <w:rFonts w:hint="eastAsia"/>
                <w:sz w:val="24"/>
              </w:rPr>
              <w:t>合计</w:t>
            </w:r>
            <w:r>
              <w:rPr>
                <w:sz w:val="24"/>
                <w:u w:val="single"/>
              </w:rPr>
              <w:t xml:space="preserve">    </w:t>
            </w:r>
            <w:r w:rsidRPr="008B4144">
              <w:rPr>
                <w:sz w:val="24"/>
                <w:u w:val="single"/>
              </w:rPr>
              <w:t xml:space="preserve">  </w:t>
            </w:r>
            <w:r w:rsidRPr="008B4144">
              <w:rPr>
                <w:rFonts w:hint="eastAsia"/>
                <w:sz w:val="24"/>
              </w:rPr>
              <w:t>万元，占直接费用比例</w:t>
            </w:r>
            <w:r w:rsidRPr="008B4144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</w:t>
            </w:r>
            <w:r w:rsidRPr="008B4144">
              <w:rPr>
                <w:sz w:val="24"/>
                <w:u w:val="single"/>
              </w:rPr>
              <w:t xml:space="preserve"> </w:t>
            </w:r>
            <w:r w:rsidRPr="008B4144">
              <w:rPr>
                <w:sz w:val="24"/>
              </w:rPr>
              <w:t>%</w:t>
            </w:r>
          </w:p>
        </w:tc>
      </w:tr>
      <w:tr w:rsidR="00930F67" w:rsidRPr="0044775A" w:rsidTr="00BF0746">
        <w:trPr>
          <w:cantSplit/>
          <w:jc w:val="center"/>
        </w:trPr>
        <w:tc>
          <w:tcPr>
            <w:tcW w:w="577" w:type="pct"/>
            <w:vAlign w:val="center"/>
          </w:tcPr>
          <w:p w:rsidR="00930F67" w:rsidRPr="0044775A" w:rsidRDefault="00930F67" w:rsidP="007D15D3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55" w:type="pct"/>
            <w:gridSpan w:val="4"/>
            <w:vAlign w:val="center"/>
          </w:tcPr>
          <w:p w:rsidR="00930F67" w:rsidRPr="0044775A" w:rsidRDefault="00930F67" w:rsidP="00A759BA">
            <w:pPr>
              <w:rPr>
                <w:sz w:val="24"/>
              </w:rPr>
            </w:pPr>
            <w:r w:rsidRPr="0044775A">
              <w:rPr>
                <w:rFonts w:hint="eastAsia"/>
                <w:b/>
                <w:sz w:val="24"/>
              </w:rPr>
              <w:t>劳务费</w:t>
            </w:r>
            <w:r w:rsidRPr="0044775A">
              <w:rPr>
                <w:rFonts w:hint="eastAsia"/>
                <w:sz w:val="24"/>
              </w:rPr>
              <w:t>（</w:t>
            </w:r>
            <w:r w:rsidR="00F23E90">
              <w:rPr>
                <w:rFonts w:hint="eastAsia"/>
                <w:sz w:val="24"/>
              </w:rPr>
              <w:t>支付参与研究的研究生、博士后、访问学者或临时聘用人员。</w:t>
            </w:r>
            <w:r w:rsidRPr="0044775A">
              <w:rPr>
                <w:rFonts w:hint="eastAsia"/>
                <w:sz w:val="24"/>
              </w:rPr>
              <w:t>需填写人数、金额）</w:t>
            </w:r>
          </w:p>
        </w:tc>
        <w:tc>
          <w:tcPr>
            <w:tcW w:w="2968" w:type="pct"/>
            <w:gridSpan w:val="5"/>
          </w:tcPr>
          <w:p w:rsidR="00930F67" w:rsidRDefault="00930F67">
            <w:pPr>
              <w:spacing w:line="360" w:lineRule="auto"/>
              <w:rPr>
                <w:sz w:val="24"/>
              </w:rPr>
            </w:pPr>
          </w:p>
          <w:p w:rsidR="00F23E90" w:rsidRPr="008D273D" w:rsidRDefault="00F23E90">
            <w:pPr>
              <w:spacing w:line="360" w:lineRule="auto"/>
              <w:rPr>
                <w:sz w:val="24"/>
              </w:rPr>
            </w:pPr>
          </w:p>
          <w:p w:rsidR="00930F67" w:rsidRPr="008B4144" w:rsidRDefault="00930F67" w:rsidP="008D273D">
            <w:pPr>
              <w:wordWrap w:val="0"/>
              <w:spacing w:line="480" w:lineRule="auto"/>
              <w:jc w:val="right"/>
              <w:rPr>
                <w:sz w:val="24"/>
              </w:rPr>
            </w:pPr>
            <w:r w:rsidRPr="008B4144">
              <w:rPr>
                <w:rFonts w:hint="eastAsia"/>
                <w:sz w:val="24"/>
              </w:rPr>
              <w:t>合计</w:t>
            </w:r>
            <w:r w:rsidRPr="008B4144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万元，占直接费用</w:t>
            </w:r>
            <w:r w:rsidRPr="008B4144">
              <w:rPr>
                <w:rFonts w:hint="eastAsia"/>
                <w:sz w:val="24"/>
              </w:rPr>
              <w:t>比例</w:t>
            </w:r>
            <w:r w:rsidRPr="008B4144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 w:rsidRPr="008B4144">
              <w:rPr>
                <w:sz w:val="24"/>
                <w:u w:val="single"/>
              </w:rPr>
              <w:t xml:space="preserve">  </w:t>
            </w:r>
            <w:r w:rsidRPr="008B4144">
              <w:rPr>
                <w:sz w:val="24"/>
              </w:rPr>
              <w:t>%</w:t>
            </w:r>
          </w:p>
        </w:tc>
      </w:tr>
      <w:tr w:rsidR="00930F67" w:rsidRPr="0044775A" w:rsidTr="00BF0746">
        <w:trPr>
          <w:cantSplit/>
          <w:jc w:val="center"/>
        </w:trPr>
        <w:tc>
          <w:tcPr>
            <w:tcW w:w="577" w:type="pct"/>
            <w:vAlign w:val="center"/>
          </w:tcPr>
          <w:p w:rsidR="00930F67" w:rsidRPr="0044775A" w:rsidRDefault="00930F67" w:rsidP="007D15D3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55" w:type="pct"/>
            <w:gridSpan w:val="4"/>
            <w:vAlign w:val="center"/>
          </w:tcPr>
          <w:p w:rsidR="00930F67" w:rsidRPr="0044775A" w:rsidRDefault="00930F67" w:rsidP="00A759BA">
            <w:pPr>
              <w:rPr>
                <w:sz w:val="24"/>
              </w:rPr>
            </w:pPr>
            <w:r w:rsidRPr="0044775A">
              <w:rPr>
                <w:rFonts w:hint="eastAsia"/>
                <w:b/>
                <w:sz w:val="24"/>
              </w:rPr>
              <w:t>印刷</w:t>
            </w:r>
            <w:r w:rsidR="00F23E90">
              <w:rPr>
                <w:rFonts w:hint="eastAsia"/>
                <w:b/>
                <w:sz w:val="24"/>
              </w:rPr>
              <w:t>/</w:t>
            </w:r>
            <w:r w:rsidR="00F23E90">
              <w:rPr>
                <w:rFonts w:hint="eastAsia"/>
                <w:b/>
                <w:sz w:val="24"/>
              </w:rPr>
              <w:t>宣传</w:t>
            </w:r>
            <w:r w:rsidRPr="0044775A">
              <w:rPr>
                <w:rFonts w:hint="eastAsia"/>
                <w:b/>
                <w:sz w:val="24"/>
              </w:rPr>
              <w:t>费</w:t>
            </w:r>
            <w:r w:rsidR="00F23E90">
              <w:rPr>
                <w:rFonts w:hint="eastAsia"/>
                <w:sz w:val="24"/>
              </w:rPr>
              <w:t>（说明打印费、印刷费及</w:t>
            </w:r>
            <w:r w:rsidRPr="0044775A">
              <w:rPr>
                <w:rFonts w:hint="eastAsia"/>
                <w:sz w:val="24"/>
              </w:rPr>
              <w:t>成果出版</w:t>
            </w:r>
            <w:r w:rsidR="00F23E90">
              <w:rPr>
                <w:rFonts w:hint="eastAsia"/>
                <w:sz w:val="24"/>
              </w:rPr>
              <w:t>、推介</w:t>
            </w:r>
            <w:r w:rsidRPr="0044775A">
              <w:rPr>
                <w:rFonts w:hint="eastAsia"/>
                <w:sz w:val="24"/>
              </w:rPr>
              <w:t>等各项费用）</w:t>
            </w:r>
          </w:p>
        </w:tc>
        <w:tc>
          <w:tcPr>
            <w:tcW w:w="2968" w:type="pct"/>
            <w:gridSpan w:val="5"/>
            <w:vAlign w:val="bottom"/>
          </w:tcPr>
          <w:p w:rsidR="00930F67" w:rsidRDefault="00930F67">
            <w:pPr>
              <w:spacing w:line="360" w:lineRule="auto"/>
              <w:rPr>
                <w:sz w:val="24"/>
              </w:rPr>
            </w:pPr>
          </w:p>
          <w:p w:rsidR="00F23E90" w:rsidRPr="008D273D" w:rsidRDefault="00F23E90">
            <w:pPr>
              <w:spacing w:line="360" w:lineRule="auto"/>
              <w:rPr>
                <w:sz w:val="24"/>
              </w:rPr>
            </w:pPr>
          </w:p>
          <w:p w:rsidR="00930F67" w:rsidRPr="0044775A" w:rsidRDefault="00930F67" w:rsidP="008D273D">
            <w:pPr>
              <w:wordWrap w:val="0"/>
              <w:spacing w:line="480" w:lineRule="auto"/>
              <w:jc w:val="right"/>
              <w:rPr>
                <w:sz w:val="24"/>
              </w:rPr>
            </w:pPr>
            <w:r w:rsidRPr="0044775A">
              <w:rPr>
                <w:rFonts w:hint="eastAsia"/>
                <w:sz w:val="24"/>
              </w:rPr>
              <w:t>合计</w:t>
            </w:r>
            <w:r w:rsidRPr="0044775A">
              <w:rPr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  </w:t>
            </w:r>
            <w:r w:rsidRPr="0044775A">
              <w:rPr>
                <w:sz w:val="24"/>
                <w:u w:val="single"/>
              </w:rPr>
              <w:t xml:space="preserve"> </w:t>
            </w:r>
            <w:r w:rsidRPr="0044775A">
              <w:rPr>
                <w:rFonts w:hint="eastAsia"/>
                <w:sz w:val="24"/>
              </w:rPr>
              <w:t>万元，占直接费用比例</w:t>
            </w:r>
            <w:r w:rsidRPr="0044775A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 w:rsidRPr="0044775A">
              <w:rPr>
                <w:sz w:val="24"/>
                <w:u w:val="single"/>
              </w:rPr>
              <w:t xml:space="preserve">  </w:t>
            </w:r>
            <w:r w:rsidRPr="0044775A">
              <w:rPr>
                <w:sz w:val="24"/>
              </w:rPr>
              <w:t>%</w:t>
            </w:r>
          </w:p>
        </w:tc>
      </w:tr>
      <w:tr w:rsidR="00930F67" w:rsidRPr="0044775A" w:rsidTr="00BF0746">
        <w:trPr>
          <w:cantSplit/>
          <w:trHeight w:val="1178"/>
          <w:jc w:val="center"/>
        </w:trPr>
        <w:tc>
          <w:tcPr>
            <w:tcW w:w="577" w:type="pct"/>
            <w:vAlign w:val="center"/>
          </w:tcPr>
          <w:p w:rsidR="00930F67" w:rsidRPr="0044775A" w:rsidRDefault="00930F67" w:rsidP="007D15D3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55" w:type="pct"/>
            <w:gridSpan w:val="4"/>
            <w:vAlign w:val="center"/>
          </w:tcPr>
          <w:p w:rsidR="00930F67" w:rsidRPr="008D273D" w:rsidRDefault="00930F67" w:rsidP="00A759BA">
            <w:pPr>
              <w:rPr>
                <w:sz w:val="24"/>
              </w:rPr>
            </w:pPr>
            <w:r w:rsidRPr="0044775A">
              <w:rPr>
                <w:rFonts w:hint="eastAsia"/>
                <w:b/>
                <w:sz w:val="24"/>
              </w:rPr>
              <w:t>其他</w:t>
            </w:r>
            <w:r w:rsidRPr="0044775A">
              <w:rPr>
                <w:sz w:val="24"/>
              </w:rPr>
              <w:t>(</w:t>
            </w:r>
            <w:r w:rsidRPr="0044775A">
              <w:rPr>
                <w:rFonts w:hint="eastAsia"/>
                <w:sz w:val="24"/>
              </w:rPr>
              <w:t>填写各项具体支出</w:t>
            </w:r>
            <w:r w:rsidR="00F23E90">
              <w:rPr>
                <w:rFonts w:hint="eastAsia"/>
                <w:sz w:val="24"/>
              </w:rPr>
              <w:t>及</w:t>
            </w:r>
            <w:r w:rsidRPr="0044775A">
              <w:rPr>
                <w:rFonts w:hint="eastAsia"/>
                <w:sz w:val="24"/>
              </w:rPr>
              <w:t>所需资金数额</w:t>
            </w:r>
            <w:r w:rsidRPr="0044775A">
              <w:rPr>
                <w:sz w:val="24"/>
              </w:rPr>
              <w:t>)</w:t>
            </w:r>
          </w:p>
        </w:tc>
        <w:tc>
          <w:tcPr>
            <w:tcW w:w="2968" w:type="pct"/>
            <w:gridSpan w:val="5"/>
          </w:tcPr>
          <w:p w:rsidR="00930F67" w:rsidRDefault="00930F67">
            <w:pPr>
              <w:spacing w:line="480" w:lineRule="auto"/>
              <w:rPr>
                <w:sz w:val="24"/>
              </w:rPr>
            </w:pPr>
          </w:p>
          <w:p w:rsidR="00F23E90" w:rsidRPr="0044775A" w:rsidRDefault="00F23E90">
            <w:pPr>
              <w:spacing w:line="480" w:lineRule="auto"/>
              <w:rPr>
                <w:sz w:val="24"/>
              </w:rPr>
            </w:pPr>
          </w:p>
          <w:p w:rsidR="00930F67" w:rsidRPr="0044775A" w:rsidRDefault="00930F67" w:rsidP="008D273D">
            <w:pPr>
              <w:wordWrap w:val="0"/>
              <w:spacing w:line="480" w:lineRule="auto"/>
              <w:jc w:val="right"/>
              <w:rPr>
                <w:sz w:val="24"/>
              </w:rPr>
            </w:pPr>
            <w:r w:rsidRPr="0044775A">
              <w:rPr>
                <w:rFonts w:hint="eastAsia"/>
                <w:sz w:val="24"/>
              </w:rPr>
              <w:t>合计</w:t>
            </w:r>
            <w:r w:rsidRPr="0044775A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</w:t>
            </w:r>
            <w:r w:rsidRPr="0044775A">
              <w:rPr>
                <w:sz w:val="24"/>
                <w:u w:val="single"/>
              </w:rPr>
              <w:t xml:space="preserve"> </w:t>
            </w:r>
            <w:r w:rsidRPr="0044775A">
              <w:rPr>
                <w:rFonts w:hint="eastAsia"/>
                <w:sz w:val="24"/>
              </w:rPr>
              <w:t>万元，占直接费用比例</w:t>
            </w:r>
            <w:r w:rsidRPr="0044775A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 w:rsidRPr="0044775A">
              <w:rPr>
                <w:sz w:val="24"/>
                <w:u w:val="single"/>
              </w:rPr>
              <w:t xml:space="preserve">  </w:t>
            </w:r>
            <w:r w:rsidRPr="0044775A">
              <w:rPr>
                <w:sz w:val="24"/>
              </w:rPr>
              <w:t>%</w:t>
            </w:r>
          </w:p>
        </w:tc>
      </w:tr>
      <w:tr w:rsidR="00930F67" w:rsidRPr="0044775A" w:rsidTr="00BF0746">
        <w:trPr>
          <w:cantSplit/>
          <w:trHeight w:val="699"/>
          <w:jc w:val="center"/>
        </w:trPr>
        <w:tc>
          <w:tcPr>
            <w:tcW w:w="2032" w:type="pct"/>
            <w:gridSpan w:val="5"/>
            <w:vAlign w:val="center"/>
          </w:tcPr>
          <w:p w:rsidR="00930F67" w:rsidRPr="0044775A" w:rsidRDefault="00930F67">
            <w:pPr>
              <w:spacing w:line="300" w:lineRule="auto"/>
              <w:jc w:val="center"/>
              <w:rPr>
                <w:sz w:val="24"/>
              </w:rPr>
            </w:pPr>
            <w:r w:rsidRPr="0044775A">
              <w:rPr>
                <w:rFonts w:hint="eastAsia"/>
                <w:sz w:val="24"/>
              </w:rPr>
              <w:t>合</w:t>
            </w:r>
            <w:r w:rsidRPr="0044775A">
              <w:rPr>
                <w:sz w:val="24"/>
              </w:rPr>
              <w:t xml:space="preserve">    </w:t>
            </w:r>
            <w:r w:rsidRPr="0044775A">
              <w:rPr>
                <w:rFonts w:hint="eastAsia"/>
                <w:sz w:val="24"/>
              </w:rPr>
              <w:t>计</w:t>
            </w:r>
          </w:p>
        </w:tc>
        <w:tc>
          <w:tcPr>
            <w:tcW w:w="2968" w:type="pct"/>
            <w:gridSpan w:val="5"/>
            <w:vAlign w:val="center"/>
          </w:tcPr>
          <w:p w:rsidR="00930F67" w:rsidRPr="0044775A" w:rsidRDefault="00930F67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万元</w:t>
            </w:r>
          </w:p>
        </w:tc>
      </w:tr>
      <w:tr w:rsidR="00930F67" w:rsidRPr="0044775A" w:rsidTr="00F23E90">
        <w:trPr>
          <w:trHeight w:val="1363"/>
          <w:jc w:val="center"/>
        </w:trPr>
        <w:tc>
          <w:tcPr>
            <w:tcW w:w="5000" w:type="pct"/>
            <w:gridSpan w:val="10"/>
          </w:tcPr>
          <w:p w:rsidR="00930F67" w:rsidRPr="00F23E90" w:rsidRDefault="00930F67" w:rsidP="00D220D0">
            <w:pPr>
              <w:spacing w:beforeLines="50" w:line="340" w:lineRule="exact"/>
              <w:ind w:firstLineChars="1240" w:firstLine="3486"/>
              <w:rPr>
                <w:b/>
                <w:sz w:val="28"/>
                <w:szCs w:val="28"/>
              </w:rPr>
            </w:pPr>
            <w:r w:rsidRPr="00F23E90">
              <w:rPr>
                <w:rFonts w:hint="eastAsia"/>
                <w:b/>
                <w:sz w:val="28"/>
                <w:szCs w:val="28"/>
              </w:rPr>
              <w:t>项目负责人（签章）：</w:t>
            </w:r>
          </w:p>
          <w:p w:rsidR="00F23E90" w:rsidRPr="00F23E90" w:rsidRDefault="00F23E90" w:rsidP="00F23E90">
            <w:pPr>
              <w:spacing w:line="340" w:lineRule="exact"/>
              <w:ind w:firstLineChars="2650" w:firstLine="6360"/>
              <w:rPr>
                <w:sz w:val="24"/>
              </w:rPr>
            </w:pPr>
          </w:p>
          <w:p w:rsidR="00930F67" w:rsidRPr="0044775A" w:rsidRDefault="00930F67" w:rsidP="00F23E90">
            <w:pPr>
              <w:spacing w:line="340" w:lineRule="exact"/>
              <w:ind w:firstLineChars="2650" w:firstLine="6360"/>
              <w:rPr>
                <w:sz w:val="24"/>
              </w:rPr>
            </w:pPr>
            <w:r w:rsidRPr="0044775A">
              <w:rPr>
                <w:rFonts w:hint="eastAsia"/>
                <w:sz w:val="24"/>
              </w:rPr>
              <w:t>年</w:t>
            </w:r>
            <w:r w:rsidRPr="0044775A">
              <w:rPr>
                <w:sz w:val="24"/>
              </w:rPr>
              <w:t xml:space="preserve">     </w:t>
            </w:r>
            <w:r w:rsidRPr="0044775A">
              <w:rPr>
                <w:rFonts w:hint="eastAsia"/>
                <w:sz w:val="24"/>
              </w:rPr>
              <w:t>月</w:t>
            </w:r>
            <w:r w:rsidRPr="0044775A">
              <w:rPr>
                <w:sz w:val="24"/>
              </w:rPr>
              <w:t xml:space="preserve">     </w:t>
            </w:r>
            <w:r w:rsidRPr="0044775A">
              <w:rPr>
                <w:rFonts w:hint="eastAsia"/>
                <w:sz w:val="24"/>
              </w:rPr>
              <w:t>日</w:t>
            </w:r>
          </w:p>
        </w:tc>
      </w:tr>
    </w:tbl>
    <w:p w:rsidR="00930F67" w:rsidRPr="00965826" w:rsidRDefault="00930F67" w:rsidP="001859F3">
      <w:pPr>
        <w:spacing w:beforeLines="50"/>
        <w:ind w:rightChars="-159" w:right="-334"/>
        <w:rPr>
          <w:sz w:val="18"/>
          <w:szCs w:val="18"/>
        </w:rPr>
      </w:pPr>
    </w:p>
    <w:sectPr w:rsidR="00930F67" w:rsidRPr="00965826" w:rsidSect="00A72174">
      <w:pgSz w:w="11907" w:h="16840" w:code="9"/>
      <w:pgMar w:top="1400" w:right="1701" w:bottom="62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3BD" w:rsidRDefault="00FC53BD">
      <w:r>
        <w:separator/>
      </w:r>
    </w:p>
  </w:endnote>
  <w:endnote w:type="continuationSeparator" w:id="1">
    <w:p w:rsidR="00FC53BD" w:rsidRDefault="00FC5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3BD" w:rsidRDefault="00FC53BD">
      <w:r>
        <w:separator/>
      </w:r>
    </w:p>
  </w:footnote>
  <w:footnote w:type="continuationSeparator" w:id="1">
    <w:p w:rsidR="00FC53BD" w:rsidRDefault="00FC53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3EAB"/>
    <w:rsid w:val="00016DBD"/>
    <w:rsid w:val="000213FA"/>
    <w:rsid w:val="000376F7"/>
    <w:rsid w:val="000457CA"/>
    <w:rsid w:val="00064BBF"/>
    <w:rsid w:val="00075E72"/>
    <w:rsid w:val="00086A09"/>
    <w:rsid w:val="00087B16"/>
    <w:rsid w:val="00097018"/>
    <w:rsid w:val="000A28F4"/>
    <w:rsid w:val="000B1AA8"/>
    <w:rsid w:val="000C380C"/>
    <w:rsid w:val="000D4EFE"/>
    <w:rsid w:val="000F1F14"/>
    <w:rsid w:val="001071AA"/>
    <w:rsid w:val="0011568F"/>
    <w:rsid w:val="00125078"/>
    <w:rsid w:val="00130366"/>
    <w:rsid w:val="0015209A"/>
    <w:rsid w:val="00152566"/>
    <w:rsid w:val="001525BE"/>
    <w:rsid w:val="00156819"/>
    <w:rsid w:val="00157FDB"/>
    <w:rsid w:val="001623A5"/>
    <w:rsid w:val="00167842"/>
    <w:rsid w:val="00177CC9"/>
    <w:rsid w:val="00181568"/>
    <w:rsid w:val="001859F3"/>
    <w:rsid w:val="001876EF"/>
    <w:rsid w:val="001D63DC"/>
    <w:rsid w:val="00205E63"/>
    <w:rsid w:val="0022415B"/>
    <w:rsid w:val="00224797"/>
    <w:rsid w:val="0023741D"/>
    <w:rsid w:val="00270205"/>
    <w:rsid w:val="00276E7F"/>
    <w:rsid w:val="0027732D"/>
    <w:rsid w:val="0029320A"/>
    <w:rsid w:val="002A44AB"/>
    <w:rsid w:val="002A615A"/>
    <w:rsid w:val="002B1A4D"/>
    <w:rsid w:val="002F6AEF"/>
    <w:rsid w:val="003366D2"/>
    <w:rsid w:val="0034223E"/>
    <w:rsid w:val="00364365"/>
    <w:rsid w:val="00383CB8"/>
    <w:rsid w:val="003C052F"/>
    <w:rsid w:val="003C12EC"/>
    <w:rsid w:val="003C60CF"/>
    <w:rsid w:val="003D0E51"/>
    <w:rsid w:val="003E1749"/>
    <w:rsid w:val="00410975"/>
    <w:rsid w:val="004116EF"/>
    <w:rsid w:val="004262B3"/>
    <w:rsid w:val="00427CB9"/>
    <w:rsid w:val="0043037F"/>
    <w:rsid w:val="00442A42"/>
    <w:rsid w:val="00445E5A"/>
    <w:rsid w:val="0044775A"/>
    <w:rsid w:val="00455CDE"/>
    <w:rsid w:val="00463CDA"/>
    <w:rsid w:val="00477DFD"/>
    <w:rsid w:val="004C5E0E"/>
    <w:rsid w:val="004E082C"/>
    <w:rsid w:val="004E3221"/>
    <w:rsid w:val="004F352E"/>
    <w:rsid w:val="004F7094"/>
    <w:rsid w:val="00507E51"/>
    <w:rsid w:val="00533091"/>
    <w:rsid w:val="00534F98"/>
    <w:rsid w:val="005367A1"/>
    <w:rsid w:val="005505D7"/>
    <w:rsid w:val="00550F8A"/>
    <w:rsid w:val="005555F5"/>
    <w:rsid w:val="00565DBA"/>
    <w:rsid w:val="00567470"/>
    <w:rsid w:val="00580003"/>
    <w:rsid w:val="0058321E"/>
    <w:rsid w:val="00583522"/>
    <w:rsid w:val="005915C9"/>
    <w:rsid w:val="00592E3F"/>
    <w:rsid w:val="00593E76"/>
    <w:rsid w:val="005972AE"/>
    <w:rsid w:val="005A31FC"/>
    <w:rsid w:val="005B177F"/>
    <w:rsid w:val="005C7636"/>
    <w:rsid w:val="005D3ACD"/>
    <w:rsid w:val="005E26FC"/>
    <w:rsid w:val="005E7EF2"/>
    <w:rsid w:val="005F09A0"/>
    <w:rsid w:val="006323DB"/>
    <w:rsid w:val="00635543"/>
    <w:rsid w:val="00637AD6"/>
    <w:rsid w:val="00653A46"/>
    <w:rsid w:val="0065784B"/>
    <w:rsid w:val="00662AFB"/>
    <w:rsid w:val="006963DB"/>
    <w:rsid w:val="00696705"/>
    <w:rsid w:val="006A73BD"/>
    <w:rsid w:val="006B183E"/>
    <w:rsid w:val="006C00A9"/>
    <w:rsid w:val="006C6FF7"/>
    <w:rsid w:val="006E6693"/>
    <w:rsid w:val="00710C8B"/>
    <w:rsid w:val="0071201A"/>
    <w:rsid w:val="007156CB"/>
    <w:rsid w:val="007164DA"/>
    <w:rsid w:val="00716D62"/>
    <w:rsid w:val="00724F2A"/>
    <w:rsid w:val="0072590E"/>
    <w:rsid w:val="00740281"/>
    <w:rsid w:val="00744A1A"/>
    <w:rsid w:val="00757619"/>
    <w:rsid w:val="0077611D"/>
    <w:rsid w:val="007925D0"/>
    <w:rsid w:val="007A6D0A"/>
    <w:rsid w:val="007C1C69"/>
    <w:rsid w:val="007C1DAA"/>
    <w:rsid w:val="007D0064"/>
    <w:rsid w:val="007D15D3"/>
    <w:rsid w:val="007E6E37"/>
    <w:rsid w:val="00810F12"/>
    <w:rsid w:val="00811825"/>
    <w:rsid w:val="00812D22"/>
    <w:rsid w:val="008325E1"/>
    <w:rsid w:val="008541D0"/>
    <w:rsid w:val="00876816"/>
    <w:rsid w:val="00881AD9"/>
    <w:rsid w:val="00886C79"/>
    <w:rsid w:val="00887B42"/>
    <w:rsid w:val="00887F8C"/>
    <w:rsid w:val="0089144E"/>
    <w:rsid w:val="008A32DC"/>
    <w:rsid w:val="008A5A61"/>
    <w:rsid w:val="008B4144"/>
    <w:rsid w:val="008C227A"/>
    <w:rsid w:val="008C32CA"/>
    <w:rsid w:val="008D273D"/>
    <w:rsid w:val="008D72B8"/>
    <w:rsid w:val="008F1968"/>
    <w:rsid w:val="008F31C8"/>
    <w:rsid w:val="008F5A18"/>
    <w:rsid w:val="00900B17"/>
    <w:rsid w:val="00902109"/>
    <w:rsid w:val="009260EA"/>
    <w:rsid w:val="00926B3E"/>
    <w:rsid w:val="00930F67"/>
    <w:rsid w:val="00965826"/>
    <w:rsid w:val="009724A7"/>
    <w:rsid w:val="009C4C79"/>
    <w:rsid w:val="009D2A23"/>
    <w:rsid w:val="009F362E"/>
    <w:rsid w:val="00A0287E"/>
    <w:rsid w:val="00A078F1"/>
    <w:rsid w:val="00A212BD"/>
    <w:rsid w:val="00A4164F"/>
    <w:rsid w:val="00A655A7"/>
    <w:rsid w:val="00A66597"/>
    <w:rsid w:val="00A72174"/>
    <w:rsid w:val="00A759BA"/>
    <w:rsid w:val="00A959AE"/>
    <w:rsid w:val="00AA081D"/>
    <w:rsid w:val="00AF109C"/>
    <w:rsid w:val="00AF1164"/>
    <w:rsid w:val="00B142AB"/>
    <w:rsid w:val="00B20B54"/>
    <w:rsid w:val="00B25693"/>
    <w:rsid w:val="00B422BE"/>
    <w:rsid w:val="00B506C4"/>
    <w:rsid w:val="00B51494"/>
    <w:rsid w:val="00B82176"/>
    <w:rsid w:val="00B831DC"/>
    <w:rsid w:val="00BA66A4"/>
    <w:rsid w:val="00BD1987"/>
    <w:rsid w:val="00BD4D90"/>
    <w:rsid w:val="00BE3EAB"/>
    <w:rsid w:val="00BE64E6"/>
    <w:rsid w:val="00BF0746"/>
    <w:rsid w:val="00C132C9"/>
    <w:rsid w:val="00C21907"/>
    <w:rsid w:val="00C26DA8"/>
    <w:rsid w:val="00C3281E"/>
    <w:rsid w:val="00C34F6C"/>
    <w:rsid w:val="00C430FE"/>
    <w:rsid w:val="00C811A4"/>
    <w:rsid w:val="00C81425"/>
    <w:rsid w:val="00C81B4E"/>
    <w:rsid w:val="00C827F8"/>
    <w:rsid w:val="00CA19F5"/>
    <w:rsid w:val="00CA7820"/>
    <w:rsid w:val="00CB5DB2"/>
    <w:rsid w:val="00CC750F"/>
    <w:rsid w:val="00CD7A82"/>
    <w:rsid w:val="00CE36D2"/>
    <w:rsid w:val="00CF1335"/>
    <w:rsid w:val="00D03D87"/>
    <w:rsid w:val="00D15334"/>
    <w:rsid w:val="00D1771B"/>
    <w:rsid w:val="00D220D0"/>
    <w:rsid w:val="00D26712"/>
    <w:rsid w:val="00D640A1"/>
    <w:rsid w:val="00D65387"/>
    <w:rsid w:val="00DA12FF"/>
    <w:rsid w:val="00DA5262"/>
    <w:rsid w:val="00DA589B"/>
    <w:rsid w:val="00DB0156"/>
    <w:rsid w:val="00DC17F6"/>
    <w:rsid w:val="00E20F44"/>
    <w:rsid w:val="00E326AB"/>
    <w:rsid w:val="00E3623C"/>
    <w:rsid w:val="00E458E8"/>
    <w:rsid w:val="00E463EA"/>
    <w:rsid w:val="00E52FE1"/>
    <w:rsid w:val="00E56914"/>
    <w:rsid w:val="00E615B0"/>
    <w:rsid w:val="00E77FF5"/>
    <w:rsid w:val="00EA640A"/>
    <w:rsid w:val="00EB44C1"/>
    <w:rsid w:val="00EB4FAA"/>
    <w:rsid w:val="00EB7749"/>
    <w:rsid w:val="00ED3C23"/>
    <w:rsid w:val="00EF4AA9"/>
    <w:rsid w:val="00EF653B"/>
    <w:rsid w:val="00F107B1"/>
    <w:rsid w:val="00F23E90"/>
    <w:rsid w:val="00F35F7B"/>
    <w:rsid w:val="00F37618"/>
    <w:rsid w:val="00F47732"/>
    <w:rsid w:val="00F51CE6"/>
    <w:rsid w:val="00F578C7"/>
    <w:rsid w:val="00F64B42"/>
    <w:rsid w:val="00F9564E"/>
    <w:rsid w:val="00F97B0E"/>
    <w:rsid w:val="00FA2B56"/>
    <w:rsid w:val="00FC53BD"/>
    <w:rsid w:val="00FF0CB1"/>
    <w:rsid w:val="00FF4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3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0213FA"/>
    <w:pPr>
      <w:spacing w:line="360" w:lineRule="exact"/>
      <w:ind w:firstLine="437"/>
    </w:pPr>
  </w:style>
  <w:style w:type="character" w:customStyle="1" w:styleId="Char">
    <w:name w:val="正文文本缩进 Char"/>
    <w:basedOn w:val="a0"/>
    <w:link w:val="a3"/>
    <w:uiPriority w:val="99"/>
    <w:semiHidden/>
    <w:locked/>
    <w:rsid w:val="00902109"/>
    <w:rPr>
      <w:rFonts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rsid w:val="000213F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902109"/>
    <w:rPr>
      <w:rFonts w:cs="Times New Roman"/>
      <w:sz w:val="2"/>
    </w:rPr>
  </w:style>
  <w:style w:type="paragraph" w:styleId="a5">
    <w:name w:val="footer"/>
    <w:basedOn w:val="a"/>
    <w:link w:val="Char1"/>
    <w:uiPriority w:val="99"/>
    <w:rsid w:val="00021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902109"/>
    <w:rPr>
      <w:rFonts w:cs="Times New Roman"/>
      <w:sz w:val="18"/>
      <w:szCs w:val="18"/>
    </w:rPr>
  </w:style>
  <w:style w:type="character" w:styleId="a6">
    <w:name w:val="page number"/>
    <w:basedOn w:val="a0"/>
    <w:uiPriority w:val="99"/>
    <w:rsid w:val="000213FA"/>
    <w:rPr>
      <w:rFonts w:cs="Times New Roman"/>
    </w:rPr>
  </w:style>
  <w:style w:type="character" w:styleId="a7">
    <w:name w:val="Hyperlink"/>
    <w:basedOn w:val="a0"/>
    <w:uiPriority w:val="99"/>
    <w:rsid w:val="00F107B1"/>
    <w:rPr>
      <w:rFonts w:cs="Times New Roman"/>
      <w:color w:val="0000FF"/>
      <w:u w:val="single"/>
    </w:rPr>
  </w:style>
  <w:style w:type="paragraph" w:styleId="a8">
    <w:name w:val="header"/>
    <w:basedOn w:val="a"/>
    <w:link w:val="Char2"/>
    <w:uiPriority w:val="99"/>
    <w:rsid w:val="00C32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locked/>
    <w:rsid w:val="00C3281E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175</Words>
  <Characters>1002</Characters>
  <Application>Microsoft Office Word</Application>
  <DocSecurity>0</DocSecurity>
  <Lines>8</Lines>
  <Paragraphs>2</Paragraphs>
  <ScaleCrop>false</ScaleCrop>
  <Company>微软中国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回执</dc:title>
  <dc:subject/>
  <dc:creator>微软用户</dc:creator>
  <cp:keywords/>
  <dc:description/>
  <cp:lastModifiedBy>Administrator</cp:lastModifiedBy>
  <cp:revision>8</cp:revision>
  <cp:lastPrinted>2016-10-13T01:39:00Z</cp:lastPrinted>
  <dcterms:created xsi:type="dcterms:W3CDTF">2016-12-06T12:50:00Z</dcterms:created>
  <dcterms:modified xsi:type="dcterms:W3CDTF">2016-12-08T01:37:00Z</dcterms:modified>
</cp:coreProperties>
</file>