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EB33B" w14:textId="77777777" w:rsidR="008C2925" w:rsidRDefault="008C2925" w:rsidP="008C2925">
      <w:pPr>
        <w:jc w:val="center"/>
        <w:rPr>
          <w:rFonts w:ascii="黑体" w:eastAsia="黑体" w:hAnsi="黑体" w:cstheme="majorEastAsia"/>
          <w:sz w:val="36"/>
          <w:szCs w:val="36"/>
        </w:rPr>
      </w:pPr>
      <w:r w:rsidRPr="00D72092">
        <w:rPr>
          <w:rFonts w:ascii="黑体" w:eastAsia="黑体" w:hAnsi="黑体" w:cstheme="majorEastAsia" w:hint="eastAsia"/>
          <w:sz w:val="36"/>
          <w:szCs w:val="36"/>
        </w:rPr>
        <w:t>关于开放中国智库索引（CTTI）数据库的函</w:t>
      </w:r>
    </w:p>
    <w:p w14:paraId="5F3EB0B4" w14:textId="77777777" w:rsidR="002C61C1" w:rsidRPr="00D72092" w:rsidRDefault="002C61C1" w:rsidP="008C2925">
      <w:pPr>
        <w:jc w:val="center"/>
        <w:rPr>
          <w:rFonts w:ascii="黑体" w:eastAsia="黑体" w:hAnsi="黑体" w:cstheme="majorEastAsia"/>
          <w:sz w:val="36"/>
          <w:szCs w:val="36"/>
        </w:rPr>
      </w:pPr>
    </w:p>
    <w:p w14:paraId="030DD42B" w14:textId="77777777" w:rsidR="008C2925" w:rsidRPr="00D72092" w:rsidRDefault="008C2925" w:rsidP="008C2925">
      <w:pPr>
        <w:jc w:val="left"/>
        <w:rPr>
          <w:rFonts w:ascii="楷体" w:eastAsia="楷体" w:hAnsi="楷体" w:cstheme="majorEastAsia"/>
          <w:sz w:val="28"/>
          <w:szCs w:val="28"/>
        </w:rPr>
      </w:pPr>
      <w:r w:rsidRPr="00D72092">
        <w:rPr>
          <w:rFonts w:ascii="楷体" w:eastAsia="楷体" w:hAnsi="楷体" w:cstheme="majorEastAsia" w:hint="eastAsia"/>
          <w:sz w:val="28"/>
          <w:szCs w:val="28"/>
        </w:rPr>
        <w:t>各中国智库索引（CTTI）来源智库：</w:t>
      </w:r>
    </w:p>
    <w:p w14:paraId="449122E1" w14:textId="77777777" w:rsidR="008C2925" w:rsidRPr="00D72092" w:rsidRDefault="008C2925" w:rsidP="008C2925">
      <w:pPr>
        <w:ind w:firstLine="560"/>
        <w:jc w:val="left"/>
        <w:rPr>
          <w:rFonts w:ascii="楷体" w:eastAsia="楷体" w:hAnsi="楷体" w:cstheme="majorEastAsia"/>
          <w:sz w:val="28"/>
          <w:szCs w:val="28"/>
        </w:rPr>
      </w:pPr>
      <w:r w:rsidRPr="00D72092">
        <w:rPr>
          <w:rFonts w:ascii="楷体" w:eastAsia="楷体" w:hAnsi="楷体" w:cstheme="majorEastAsia" w:hint="eastAsia"/>
          <w:sz w:val="28"/>
          <w:szCs w:val="28"/>
        </w:rPr>
        <w:t>自正式发布以来，中国智库索引（CTTI）在上级部门和来源智库的大力支持下稳步发展，取得了可喜的成绩。为充分发挥CTTI数据库的平台作用，践行共建共享的理念，推动智库间的交流与合作，我们拟将CTTI数据库免费开放，现将有关事项函告如下：</w:t>
      </w:r>
    </w:p>
    <w:p w14:paraId="0EF3E07E" w14:textId="77777777" w:rsidR="008C2925" w:rsidRPr="00D72092" w:rsidRDefault="008C2925" w:rsidP="008C2925">
      <w:pPr>
        <w:numPr>
          <w:ilvl w:val="0"/>
          <w:numId w:val="1"/>
        </w:numPr>
        <w:ind w:firstLine="560"/>
        <w:jc w:val="left"/>
        <w:rPr>
          <w:rFonts w:ascii="楷体" w:eastAsia="楷体" w:hAnsi="楷体" w:cstheme="majorEastAsia"/>
          <w:sz w:val="28"/>
          <w:szCs w:val="28"/>
        </w:rPr>
      </w:pPr>
      <w:r w:rsidRPr="00D72092">
        <w:rPr>
          <w:rFonts w:ascii="楷体" w:eastAsia="楷体" w:hAnsi="楷体" w:cstheme="majorEastAsia" w:hint="eastAsia"/>
          <w:sz w:val="28"/>
          <w:szCs w:val="28"/>
        </w:rPr>
        <w:t>开放对象：CTTI来源智库及</w:t>
      </w:r>
      <w:r w:rsidR="00D72092">
        <w:rPr>
          <w:rFonts w:ascii="楷体" w:eastAsia="楷体" w:hAnsi="楷体" w:cstheme="majorEastAsia" w:hint="eastAsia"/>
          <w:sz w:val="28"/>
          <w:szCs w:val="28"/>
        </w:rPr>
        <w:t>其</w:t>
      </w:r>
      <w:r w:rsidRPr="00D72092">
        <w:rPr>
          <w:rFonts w:ascii="楷体" w:eastAsia="楷体" w:hAnsi="楷体" w:cstheme="majorEastAsia" w:hint="eastAsia"/>
          <w:sz w:val="28"/>
          <w:szCs w:val="28"/>
        </w:rPr>
        <w:t>母体单位</w:t>
      </w:r>
    </w:p>
    <w:p w14:paraId="3CF80895" w14:textId="77777777" w:rsidR="008C2925" w:rsidRPr="00D72092" w:rsidRDefault="008C2925" w:rsidP="008C2925">
      <w:pPr>
        <w:numPr>
          <w:ilvl w:val="0"/>
          <w:numId w:val="1"/>
        </w:numPr>
        <w:ind w:firstLine="560"/>
        <w:jc w:val="left"/>
        <w:rPr>
          <w:rFonts w:ascii="楷体" w:eastAsia="楷体" w:hAnsi="楷体" w:cstheme="majorEastAsia"/>
          <w:sz w:val="28"/>
          <w:szCs w:val="28"/>
        </w:rPr>
      </w:pPr>
      <w:r w:rsidRPr="00D72092">
        <w:rPr>
          <w:rFonts w:ascii="楷体" w:eastAsia="楷体" w:hAnsi="楷体" w:cstheme="majorEastAsia" w:hint="eastAsia"/>
          <w:sz w:val="28"/>
          <w:szCs w:val="28"/>
        </w:rPr>
        <w:t>开放方式：</w:t>
      </w:r>
      <w:hyperlink r:id="rId7" w:history="1">
        <w:r w:rsidRPr="00D72092">
          <w:rPr>
            <w:rFonts w:ascii="楷体" w:eastAsia="楷体" w:hAnsi="楷体" w:cstheme="majorEastAsia" w:hint="eastAsia"/>
            <w:sz w:val="28"/>
            <w:szCs w:val="28"/>
          </w:rPr>
          <w:t>CTTI数据库采取IP登录的方式实现数据开放。有意参与数据开放的智库可填写文后的IP地址/地址段采集表并在2017年</w:t>
        </w:r>
        <w:r w:rsidR="00D72092">
          <w:rPr>
            <w:rFonts w:ascii="楷体" w:eastAsia="楷体" w:hAnsi="楷体" w:cstheme="majorEastAsia" w:hint="eastAsia"/>
            <w:sz w:val="28"/>
            <w:szCs w:val="28"/>
          </w:rPr>
          <w:t>4</w:t>
        </w:r>
        <w:r w:rsidRPr="00D72092">
          <w:rPr>
            <w:rFonts w:ascii="楷体" w:eastAsia="楷体" w:hAnsi="楷体" w:cstheme="majorEastAsia" w:hint="eastAsia"/>
            <w:sz w:val="28"/>
            <w:szCs w:val="28"/>
          </w:rPr>
          <w:t>月</w:t>
        </w:r>
        <w:r w:rsidR="00D72092">
          <w:rPr>
            <w:rFonts w:ascii="楷体" w:eastAsia="楷体" w:hAnsi="楷体" w:cstheme="majorEastAsia" w:hint="eastAsia"/>
            <w:sz w:val="28"/>
            <w:szCs w:val="28"/>
          </w:rPr>
          <w:t>15</w:t>
        </w:r>
        <w:r w:rsidRPr="00D72092">
          <w:rPr>
            <w:rFonts w:ascii="楷体" w:eastAsia="楷体" w:hAnsi="楷体" w:cstheme="majorEastAsia" w:hint="eastAsia"/>
            <w:sz w:val="28"/>
            <w:szCs w:val="28"/>
          </w:rPr>
          <w:t>日前将其发送回CTTI官方邮箱ctti@nju.edu.cn，我们将据此创建检索账号，凡在此IP地址或地址段的用户即可免费使用CTTI数据库。</w:t>
        </w:r>
      </w:hyperlink>
    </w:p>
    <w:p w14:paraId="126E088F" w14:textId="77777777" w:rsidR="008C2925" w:rsidRPr="00D72092" w:rsidRDefault="008C2925" w:rsidP="008C2925">
      <w:pPr>
        <w:numPr>
          <w:ilvl w:val="0"/>
          <w:numId w:val="1"/>
        </w:numPr>
        <w:ind w:firstLine="560"/>
        <w:jc w:val="left"/>
        <w:rPr>
          <w:rFonts w:ascii="楷体" w:eastAsia="楷体" w:hAnsi="楷体" w:cstheme="majorEastAsia"/>
          <w:sz w:val="28"/>
          <w:szCs w:val="28"/>
        </w:rPr>
      </w:pPr>
      <w:r w:rsidRPr="00D72092">
        <w:rPr>
          <w:rFonts w:ascii="楷体" w:eastAsia="楷体" w:hAnsi="楷体" w:cstheme="majorEastAsia" w:hint="eastAsia"/>
          <w:sz w:val="28"/>
          <w:szCs w:val="28"/>
        </w:rPr>
        <w:t>开放范围：经后台审核通过，被CTTI数据库正式收录的，不涉机密、不涉隐私的所有内容。</w:t>
      </w:r>
    </w:p>
    <w:p w14:paraId="224B13EB" w14:textId="77777777" w:rsidR="008C2925" w:rsidRPr="00D72092" w:rsidRDefault="00974BC3" w:rsidP="008C2925">
      <w:pPr>
        <w:ind w:firstLine="560"/>
        <w:jc w:val="left"/>
        <w:rPr>
          <w:rFonts w:ascii="楷体" w:eastAsia="楷体" w:hAnsi="楷体" w:cstheme="majorEastAsia"/>
          <w:sz w:val="28"/>
          <w:szCs w:val="28"/>
        </w:rPr>
      </w:pPr>
      <w:hyperlink r:id="rId8" w:history="1">
        <w:r w:rsidR="008C2925" w:rsidRPr="00D72092">
          <w:rPr>
            <w:rFonts w:ascii="楷体" w:eastAsia="楷体" w:hAnsi="楷体" w:cstheme="majorEastAsia" w:hint="eastAsia"/>
            <w:sz w:val="28"/>
            <w:szCs w:val="28"/>
          </w:rPr>
          <w:t>专此函达，务希研究见复。</w:t>
        </w:r>
      </w:hyperlink>
    </w:p>
    <w:p w14:paraId="3547DA2A" w14:textId="77777777" w:rsidR="008C2925" w:rsidRPr="00D72092" w:rsidRDefault="008C2925" w:rsidP="008C2925">
      <w:pPr>
        <w:ind w:firstLine="560"/>
        <w:jc w:val="left"/>
        <w:rPr>
          <w:rFonts w:ascii="楷体" w:eastAsia="楷体" w:hAnsi="楷体" w:cstheme="majorEastAsia"/>
          <w:sz w:val="28"/>
          <w:szCs w:val="28"/>
        </w:rPr>
      </w:pPr>
      <w:r w:rsidRPr="00D72092">
        <w:rPr>
          <w:rFonts w:ascii="楷体" w:eastAsia="楷体" w:hAnsi="楷体" w:cstheme="majorEastAsia" w:hint="eastAsia"/>
          <w:sz w:val="28"/>
          <w:szCs w:val="28"/>
        </w:rPr>
        <w:t>咨询联系人：</w:t>
      </w:r>
    </w:p>
    <w:p w14:paraId="20895527" w14:textId="77777777" w:rsidR="00D72092" w:rsidRPr="00D72092" w:rsidRDefault="00D72092" w:rsidP="00D72092">
      <w:pPr>
        <w:spacing w:line="360" w:lineRule="auto"/>
        <w:ind w:firstLineChars="200" w:firstLine="560"/>
        <w:rPr>
          <w:rStyle w:val="a4"/>
          <w:rFonts w:ascii="楷体" w:eastAsia="楷体" w:hAnsi="楷体"/>
          <w:bCs/>
          <w:color w:val="auto"/>
          <w:sz w:val="28"/>
          <w:szCs w:val="28"/>
        </w:rPr>
      </w:pPr>
      <w:r w:rsidRPr="00D72092">
        <w:rPr>
          <w:rFonts w:ascii="楷体" w:eastAsia="楷体" w:hAnsi="楷体" w:hint="eastAsia"/>
          <w:bCs/>
          <w:sz w:val="28"/>
          <w:szCs w:val="28"/>
        </w:rPr>
        <w:t xml:space="preserve">李刚、董成颖 </w:t>
      </w:r>
      <w:hyperlink r:id="rId9" w:history="1">
        <w:r w:rsidRPr="00D72092">
          <w:rPr>
            <w:rStyle w:val="a4"/>
            <w:rFonts w:ascii="楷体" w:eastAsia="楷体" w:hAnsi="楷体" w:hint="eastAsia"/>
            <w:bCs/>
            <w:color w:val="auto"/>
            <w:sz w:val="28"/>
            <w:szCs w:val="28"/>
          </w:rPr>
          <w:t>ctti@nju.edu.cn;025-89681626</w:t>
        </w:r>
      </w:hyperlink>
    </w:p>
    <w:p w14:paraId="4F946F1E" w14:textId="00F374B2" w:rsidR="008C2925" w:rsidRPr="00D72092" w:rsidRDefault="00D72092" w:rsidP="00D72092">
      <w:pPr>
        <w:spacing w:line="360" w:lineRule="auto"/>
        <w:ind w:firstLineChars="200" w:firstLine="560"/>
        <w:rPr>
          <w:rFonts w:ascii="楷体" w:eastAsia="楷体" w:hAnsi="楷体" w:cstheme="majorEastAsia"/>
          <w:sz w:val="28"/>
          <w:szCs w:val="28"/>
        </w:rPr>
      </w:pPr>
      <w:r w:rsidRPr="00D72092">
        <w:rPr>
          <w:rStyle w:val="a4"/>
          <w:rFonts w:ascii="楷体" w:eastAsia="楷体" w:hAnsi="楷体" w:hint="eastAsia"/>
          <w:bCs/>
          <w:color w:val="auto"/>
          <w:sz w:val="28"/>
          <w:szCs w:val="28"/>
          <w:u w:val="none"/>
        </w:rPr>
        <w:t xml:space="preserve">王斯敏     </w:t>
      </w:r>
      <w:r w:rsidRPr="002C61C1">
        <w:rPr>
          <w:rStyle w:val="a4"/>
          <w:rFonts w:ascii="楷体" w:eastAsia="楷体" w:hAnsi="楷体" w:hint="eastAsia"/>
          <w:bCs/>
          <w:color w:val="auto"/>
          <w:sz w:val="28"/>
          <w:szCs w:val="28"/>
          <w:u w:val="none"/>
        </w:rPr>
        <w:t xml:space="preserve"> </w:t>
      </w:r>
      <w:r w:rsidRPr="002C61C1">
        <w:rPr>
          <w:rFonts w:ascii="楷体" w:eastAsia="楷体" w:hAnsi="楷体" w:cstheme="majorEastAsia" w:hint="eastAsia"/>
          <w:sz w:val="28"/>
          <w:szCs w:val="28"/>
        </w:rPr>
        <w:t xml:space="preserve"> </w:t>
      </w:r>
      <w:hyperlink r:id="rId10" w:history="1">
        <w:r w:rsidRPr="002C61C1">
          <w:rPr>
            <w:rFonts w:ascii="楷体" w:eastAsia="楷体" w:hAnsi="楷体" w:cstheme="majorEastAsia"/>
            <w:sz w:val="28"/>
            <w:szCs w:val="28"/>
          </w:rPr>
          <w:t>gmrbwsm@126.com</w:t>
        </w:r>
      </w:hyperlink>
      <w:bookmarkStart w:id="0" w:name="_GoBack"/>
      <w:bookmarkEnd w:id="0"/>
    </w:p>
    <w:p w14:paraId="0DC99984" w14:textId="614953DF" w:rsidR="008C2925" w:rsidRDefault="00D928E1" w:rsidP="00D928E1">
      <w:pPr>
        <w:ind w:firstLine="560"/>
        <w:jc w:val="left"/>
        <w:rPr>
          <w:rFonts w:ascii="楷体" w:eastAsia="楷体" w:hAnsi="楷体" w:cstheme="majorEastAsia" w:hint="eastAsia"/>
          <w:sz w:val="28"/>
          <w:szCs w:val="28"/>
        </w:rPr>
      </w:pPr>
      <w:r>
        <w:rPr>
          <w:rFonts w:ascii="楷体" w:eastAsia="楷体" w:hAnsi="楷体" w:cstheme="major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93BCCA" wp14:editId="12729FAE">
            <wp:simplePos x="0" y="0"/>
            <wp:positionH relativeFrom="column">
              <wp:posOffset>2642870</wp:posOffset>
            </wp:positionH>
            <wp:positionV relativeFrom="paragraph">
              <wp:posOffset>99060</wp:posOffset>
            </wp:positionV>
            <wp:extent cx="2843530" cy="1287780"/>
            <wp:effectExtent l="0" t="0" r="1270" b="7620"/>
            <wp:wrapNone/>
            <wp:docPr id="1" name="图片 1" descr="Macintosh HD:Users:shangshanyun001:Desktop:未标题-4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hangshanyun001:Desktop:未标题-42-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925" w:rsidRPr="00D72092">
        <w:rPr>
          <w:rFonts w:ascii="楷体" w:eastAsia="楷体" w:hAnsi="楷体" w:cstheme="majorEastAsia" w:hint="eastAsia"/>
          <w:sz w:val="28"/>
          <w:szCs w:val="28"/>
        </w:rPr>
        <w:t xml:space="preserve">                         </w:t>
      </w:r>
    </w:p>
    <w:p w14:paraId="2D66B1FC" w14:textId="259F09D7" w:rsidR="00D928E1" w:rsidRPr="00D72092" w:rsidRDefault="00D928E1" w:rsidP="00D928E1">
      <w:pPr>
        <w:ind w:firstLine="560"/>
        <w:jc w:val="left"/>
        <w:rPr>
          <w:rFonts w:ascii="楷体" w:eastAsia="楷体" w:hAnsi="楷体" w:cstheme="majorEastAsia"/>
          <w:sz w:val="28"/>
          <w:szCs w:val="28"/>
        </w:rPr>
      </w:pPr>
    </w:p>
    <w:p w14:paraId="0A132796" w14:textId="77777777" w:rsidR="008C2925" w:rsidRPr="00D72092" w:rsidRDefault="002C61C1" w:rsidP="008C2925">
      <w:pPr>
        <w:jc w:val="left"/>
        <w:rPr>
          <w:rFonts w:ascii="楷体" w:eastAsia="楷体" w:hAnsi="楷体" w:cstheme="majorEastAsia"/>
          <w:sz w:val="28"/>
          <w:szCs w:val="28"/>
        </w:rPr>
      </w:pPr>
      <w:r>
        <w:rPr>
          <w:rFonts w:ascii="楷体" w:eastAsia="楷体" w:hAnsi="楷体" w:cstheme="majorEastAsia" w:hint="eastAsia"/>
          <w:sz w:val="28"/>
          <w:szCs w:val="28"/>
        </w:rPr>
        <w:t xml:space="preserve">  </w:t>
      </w:r>
    </w:p>
    <w:p w14:paraId="1BE255AC" w14:textId="77777777" w:rsidR="008C2925" w:rsidRPr="00D72092" w:rsidRDefault="008C2925" w:rsidP="008C2925">
      <w:pPr>
        <w:jc w:val="left"/>
        <w:rPr>
          <w:rFonts w:ascii="楷体" w:eastAsia="楷体" w:hAnsi="楷体" w:cstheme="majorEastAsia"/>
          <w:sz w:val="28"/>
          <w:szCs w:val="28"/>
        </w:rPr>
      </w:pPr>
      <w:r w:rsidRPr="00D72092">
        <w:rPr>
          <w:rFonts w:ascii="楷体" w:eastAsia="楷体" w:hAnsi="楷体" w:cstheme="majorEastAsia" w:hint="eastAsia"/>
          <w:sz w:val="28"/>
          <w:szCs w:val="28"/>
        </w:rPr>
        <w:lastRenderedPageBreak/>
        <w:t xml:space="preserve"> 附：IP地址/地址段采集表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1"/>
        <w:gridCol w:w="2131"/>
        <w:gridCol w:w="2130"/>
      </w:tblGrid>
      <w:tr w:rsidR="008C2925" w:rsidRPr="00D72092" w14:paraId="663AF2B7" w14:textId="77777777" w:rsidTr="00974BC3">
        <w:tc>
          <w:tcPr>
            <w:tcW w:w="2130" w:type="dxa"/>
          </w:tcPr>
          <w:p w14:paraId="54FD7974" w14:textId="77777777" w:rsidR="008C2925" w:rsidRPr="00D72092" w:rsidRDefault="008C2925" w:rsidP="00974BC3">
            <w:pPr>
              <w:jc w:val="left"/>
              <w:rPr>
                <w:rFonts w:ascii="楷体" w:eastAsia="楷体" w:hAnsi="楷体" w:cstheme="majorEastAsia"/>
                <w:sz w:val="28"/>
                <w:szCs w:val="28"/>
              </w:rPr>
            </w:pPr>
            <w:r w:rsidRPr="00D72092">
              <w:rPr>
                <w:rFonts w:ascii="楷体" w:eastAsia="楷体" w:hAnsi="楷体" w:cstheme="majorEastAsia" w:hint="eastAsia"/>
                <w:sz w:val="28"/>
                <w:szCs w:val="28"/>
              </w:rPr>
              <w:t>机构名称</w:t>
            </w:r>
          </w:p>
        </w:tc>
        <w:tc>
          <w:tcPr>
            <w:tcW w:w="2131" w:type="dxa"/>
          </w:tcPr>
          <w:p w14:paraId="1B294C68" w14:textId="77777777" w:rsidR="008C2925" w:rsidRPr="00D72092" w:rsidRDefault="008C2925" w:rsidP="00974BC3">
            <w:pPr>
              <w:jc w:val="left"/>
              <w:rPr>
                <w:rFonts w:ascii="楷体" w:eastAsia="楷体" w:hAnsi="楷体" w:cstheme="majorEastAsia"/>
                <w:sz w:val="28"/>
                <w:szCs w:val="28"/>
              </w:rPr>
            </w:pPr>
            <w:r w:rsidRPr="00D72092">
              <w:rPr>
                <w:rFonts w:ascii="楷体" w:eastAsia="楷体" w:hAnsi="楷体" w:cstheme="majorEastAsia" w:hint="eastAsia"/>
                <w:sz w:val="28"/>
                <w:szCs w:val="28"/>
              </w:rPr>
              <w:t>IP地址/地址段</w:t>
            </w:r>
          </w:p>
        </w:tc>
        <w:tc>
          <w:tcPr>
            <w:tcW w:w="2131" w:type="dxa"/>
          </w:tcPr>
          <w:p w14:paraId="1A64EF86" w14:textId="77777777" w:rsidR="008C2925" w:rsidRPr="00D72092" w:rsidRDefault="008C2925" w:rsidP="00974BC3">
            <w:pPr>
              <w:jc w:val="left"/>
              <w:rPr>
                <w:rFonts w:ascii="楷体" w:eastAsia="楷体" w:hAnsi="楷体" w:cstheme="majorEastAsia"/>
                <w:sz w:val="28"/>
                <w:szCs w:val="28"/>
              </w:rPr>
            </w:pPr>
            <w:r w:rsidRPr="00D72092">
              <w:rPr>
                <w:rFonts w:ascii="楷体" w:eastAsia="楷体" w:hAnsi="楷体" w:cstheme="majorEastAsia" w:hint="eastAsia"/>
                <w:sz w:val="28"/>
                <w:szCs w:val="28"/>
              </w:rPr>
              <w:t>联系人</w:t>
            </w:r>
          </w:p>
        </w:tc>
        <w:tc>
          <w:tcPr>
            <w:tcW w:w="2130" w:type="dxa"/>
          </w:tcPr>
          <w:p w14:paraId="2D45B4EF" w14:textId="77777777" w:rsidR="008C2925" w:rsidRPr="00D72092" w:rsidRDefault="008C2925" w:rsidP="00974BC3">
            <w:pPr>
              <w:jc w:val="left"/>
              <w:rPr>
                <w:rFonts w:ascii="楷体" w:eastAsia="楷体" w:hAnsi="楷体" w:cstheme="majorEastAsia"/>
                <w:sz w:val="28"/>
                <w:szCs w:val="28"/>
              </w:rPr>
            </w:pPr>
            <w:r w:rsidRPr="00D72092">
              <w:rPr>
                <w:rFonts w:ascii="楷体" w:eastAsia="楷体" w:hAnsi="楷体" w:cstheme="majorEastAsia" w:hint="eastAsia"/>
                <w:sz w:val="28"/>
                <w:szCs w:val="28"/>
              </w:rPr>
              <w:t>联系电话</w:t>
            </w:r>
          </w:p>
        </w:tc>
      </w:tr>
      <w:tr w:rsidR="008C2925" w:rsidRPr="00D72092" w14:paraId="0559E44A" w14:textId="77777777" w:rsidTr="00974BC3">
        <w:tc>
          <w:tcPr>
            <w:tcW w:w="2130" w:type="dxa"/>
          </w:tcPr>
          <w:p w14:paraId="7E7E31AA" w14:textId="77777777" w:rsidR="008C2925" w:rsidRPr="00D72092" w:rsidRDefault="008C2925" w:rsidP="00974BC3">
            <w:pPr>
              <w:jc w:val="left"/>
              <w:rPr>
                <w:rFonts w:ascii="楷体" w:eastAsia="楷体" w:hAnsi="楷体" w:cs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14:paraId="4A444922" w14:textId="77777777" w:rsidR="008C2925" w:rsidRPr="00D72092" w:rsidRDefault="008C2925" w:rsidP="00974BC3">
            <w:pPr>
              <w:jc w:val="left"/>
              <w:rPr>
                <w:rFonts w:ascii="楷体" w:eastAsia="楷体" w:hAnsi="楷体" w:cs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 w14:paraId="38B6794A" w14:textId="77777777" w:rsidR="008C2925" w:rsidRPr="00D72092" w:rsidRDefault="008C2925" w:rsidP="00974BC3">
            <w:pPr>
              <w:jc w:val="left"/>
              <w:rPr>
                <w:rFonts w:ascii="楷体" w:eastAsia="楷体" w:hAnsi="楷体" w:cs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 w14:paraId="4B57E0DA" w14:textId="77777777" w:rsidR="008C2925" w:rsidRPr="00D72092" w:rsidRDefault="008C2925" w:rsidP="00974BC3">
            <w:pPr>
              <w:jc w:val="left"/>
              <w:rPr>
                <w:rFonts w:ascii="楷体" w:eastAsia="楷体" w:hAnsi="楷体" w:cstheme="majorEastAsia"/>
                <w:sz w:val="28"/>
                <w:szCs w:val="28"/>
              </w:rPr>
            </w:pPr>
          </w:p>
        </w:tc>
      </w:tr>
    </w:tbl>
    <w:p w14:paraId="64979D3C" w14:textId="77777777" w:rsidR="008C2925" w:rsidRPr="00D72092" w:rsidRDefault="008C2925" w:rsidP="008C2925">
      <w:pPr>
        <w:jc w:val="left"/>
        <w:rPr>
          <w:rFonts w:ascii="楷体" w:eastAsia="楷体" w:hAnsi="楷体" w:cstheme="majorEastAsia"/>
          <w:sz w:val="28"/>
          <w:szCs w:val="28"/>
        </w:rPr>
      </w:pPr>
    </w:p>
    <w:p w14:paraId="2777E309" w14:textId="77777777" w:rsidR="004E6332" w:rsidRPr="00D72092" w:rsidRDefault="004E6332">
      <w:pPr>
        <w:rPr>
          <w:rFonts w:ascii="楷体" w:eastAsia="楷体" w:hAnsi="楷体"/>
        </w:rPr>
      </w:pPr>
    </w:p>
    <w:sectPr w:rsidR="004E6332" w:rsidRPr="00D72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385B3"/>
    <w:multiLevelType w:val="singleLevel"/>
    <w:tmpl w:val="58D385B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25"/>
    <w:rsid w:val="002C61C1"/>
    <w:rsid w:val="004E6332"/>
    <w:rsid w:val="008C2925"/>
    <w:rsid w:val="00974BC3"/>
    <w:rsid w:val="00D72092"/>
    <w:rsid w:val="00D9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564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29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72092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2C61C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28E1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D928E1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29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72092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2C61C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28E1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D928E1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CTTI&#25968;&#25454;&#24211;&#37319;&#21462;IP&#30331;&#24405;&#30340;&#26041;&#24335;&#23454;&#29616;&#25968;&#25454;&#24320;&#25918;&#12290;&#26377;&#24847;&#21442;&#19982;&#25968;&#25454;&#24320;&#25918;&#30340;&#26234;&#24211;&#21487;&#22635;&#20889;&#25991;&#21518;&#22238;&#25191;&#24182;&#23558;&#20854;&#21457;&#36865;&#21040;CTTI&#23448;&#26041;&#37038;&#31665;ctti@nju.edu.cn&#65292;&#25105;&#20204;&#23558;&#20381;&#25454;&#26234;&#24211;&#22635;&#20889;&#30340;IP&#22320;&#22336;&#25110;&#22320;&#22336;&#27573;&#21019;&#24314;&#26816;&#32034;&#36134;&#21495;&#65292;&#20961;&#22312;&#27492;IP&#22320;&#22336;&#25110;&#22320;&#22336;&#27573;&#30340;&#29992;&#25143;&#21363;&#21487;&#20813;&#36153;&#20351;&#29992;CTTI&#25968;&#25454;&#24211;&#12290;" TargetMode="External"/><Relationship Id="rId8" Type="http://schemas.openxmlformats.org/officeDocument/2006/relationships/hyperlink" Target="mailto:&#20197;&#19978;&#21508;&#39033;&#65292;&#22914;&#33945;&#21516;&#24847;&#65292;&#35831;&#22635;&#20889;&#25991;&#21518;&#22238;&#25191;&#24182;&#22312;2017&#24180;XX&#26376;XX&#26085;&#21069;&#23558;&#36215;&#21457;&#36865;&#22238;CTTI&#23448;&#26041;&#37038;&#31665;ctti@nju.edu.cn&#12290;&#29305;&#27492;&#20989;&#36798;&#65292;&#21153;&#24076;&#30740;&#31350;&#35265;&#22797;&#12290;" TargetMode="External"/><Relationship Id="rId9" Type="http://schemas.openxmlformats.org/officeDocument/2006/relationships/hyperlink" Target="mailto:ctti@nju.edu.cn;025-89681626" TargetMode="External"/><Relationship Id="rId10" Type="http://schemas.openxmlformats.org/officeDocument/2006/relationships/hyperlink" Target="mailto:gmrbwsm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50227F-1EF4-0048-B42F-003BE7B3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127</Words>
  <Characters>729</Characters>
  <Application>Microsoft Macintosh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 li</dc:creator>
  <cp:keywords/>
  <dc:description/>
  <cp:lastModifiedBy>XT T</cp:lastModifiedBy>
  <cp:revision>4</cp:revision>
  <dcterms:created xsi:type="dcterms:W3CDTF">2017-03-27T03:25:00Z</dcterms:created>
  <dcterms:modified xsi:type="dcterms:W3CDTF">2017-03-29T09:30:00Z</dcterms:modified>
</cp:coreProperties>
</file>